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3"/>
        <w:gridCol w:w="4820"/>
        <w:gridCol w:w="2410"/>
        <w:gridCol w:w="1843"/>
      </w:tblGrid>
      <w:tr w:rsidR="00F15551" w14:paraId="0A301793" w14:textId="77777777" w:rsidTr="00860D67">
        <w:trPr>
          <w:trHeight w:val="273"/>
        </w:trPr>
        <w:tc>
          <w:tcPr>
            <w:tcW w:w="1433" w:type="dxa"/>
          </w:tcPr>
          <w:p w14:paraId="486689B0" w14:textId="77777777" w:rsidR="00F15551" w:rsidRDefault="00F15551" w:rsidP="00860D67">
            <w:pPr>
              <w:pStyle w:val="TableParagraph"/>
              <w:spacing w:line="253" w:lineRule="exact"/>
              <w:ind w:left="352"/>
              <w:rPr>
                <w:b/>
                <w:sz w:val="24"/>
              </w:rPr>
            </w:pPr>
            <w:proofErr w:type="spellStart"/>
            <w:r w:rsidRPr="00A9317F">
              <w:rPr>
                <w:b/>
                <w:spacing w:val="-3"/>
                <w:sz w:val="24"/>
              </w:rPr>
              <w:t>Код</w:t>
            </w:r>
            <w:proofErr w:type="spellEnd"/>
            <w:r w:rsidRPr="00A9317F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A9317F">
              <w:rPr>
                <w:b/>
                <w:spacing w:val="-3"/>
                <w:sz w:val="24"/>
              </w:rPr>
              <w:t>тревоги</w:t>
            </w:r>
            <w:proofErr w:type="spellEnd"/>
          </w:p>
        </w:tc>
        <w:tc>
          <w:tcPr>
            <w:tcW w:w="4820" w:type="dxa"/>
          </w:tcPr>
          <w:p w14:paraId="20BCF0C4" w14:textId="77777777" w:rsidR="00F15551" w:rsidRDefault="00F15551" w:rsidP="00860D67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</w:rPr>
            </w:pPr>
            <w:proofErr w:type="spellStart"/>
            <w:r w:rsidRPr="00A9317F">
              <w:rPr>
                <w:b/>
                <w:spacing w:val="-3"/>
                <w:sz w:val="24"/>
              </w:rPr>
              <w:t>Содержание</w:t>
            </w:r>
            <w:proofErr w:type="spellEnd"/>
            <w:r w:rsidRPr="00A9317F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A9317F">
              <w:rPr>
                <w:b/>
                <w:spacing w:val="-3"/>
                <w:sz w:val="24"/>
              </w:rPr>
              <w:t>сигнала</w:t>
            </w:r>
            <w:proofErr w:type="spellEnd"/>
            <w:r w:rsidRPr="00A9317F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A9317F">
              <w:rPr>
                <w:b/>
                <w:spacing w:val="-3"/>
                <w:sz w:val="24"/>
              </w:rPr>
              <w:t>тревоги</w:t>
            </w:r>
            <w:proofErr w:type="spellEnd"/>
          </w:p>
        </w:tc>
        <w:tc>
          <w:tcPr>
            <w:tcW w:w="2410" w:type="dxa"/>
          </w:tcPr>
          <w:p w14:paraId="0B6D6227" w14:textId="77777777" w:rsidR="00F15551" w:rsidRDefault="00F15551" w:rsidP="00860D67">
            <w:pPr>
              <w:pStyle w:val="TableParagraph"/>
              <w:spacing w:line="253" w:lineRule="exact"/>
              <w:ind w:left="11" w:right="1"/>
              <w:jc w:val="center"/>
              <w:rPr>
                <w:b/>
                <w:sz w:val="21"/>
              </w:rPr>
            </w:pPr>
            <w:proofErr w:type="spellStart"/>
            <w:r w:rsidRPr="00A9317F">
              <w:rPr>
                <w:b/>
                <w:spacing w:val="-3"/>
                <w:sz w:val="21"/>
              </w:rPr>
              <w:t>Отключение</w:t>
            </w:r>
            <w:proofErr w:type="spellEnd"/>
            <w:r w:rsidRPr="00A9317F">
              <w:rPr>
                <w:b/>
                <w:spacing w:val="-3"/>
                <w:sz w:val="21"/>
              </w:rPr>
              <w:t xml:space="preserve"> </w:t>
            </w:r>
            <w:proofErr w:type="spellStart"/>
            <w:r w:rsidRPr="00A9317F">
              <w:rPr>
                <w:b/>
                <w:spacing w:val="-3"/>
                <w:sz w:val="21"/>
              </w:rPr>
              <w:t>сигнализации</w:t>
            </w:r>
            <w:proofErr w:type="spellEnd"/>
          </w:p>
        </w:tc>
        <w:tc>
          <w:tcPr>
            <w:tcW w:w="1843" w:type="dxa"/>
          </w:tcPr>
          <w:p w14:paraId="7E5B2890" w14:textId="77777777" w:rsidR="00F15551" w:rsidRDefault="00F15551" w:rsidP="00860D67">
            <w:pPr>
              <w:pStyle w:val="TableParagraph"/>
              <w:spacing w:line="253" w:lineRule="exact"/>
              <w:ind w:left="13" w:right="2"/>
              <w:jc w:val="center"/>
              <w:rPr>
                <w:b/>
                <w:sz w:val="21"/>
              </w:rPr>
            </w:pPr>
            <w:proofErr w:type="spellStart"/>
            <w:r w:rsidRPr="00A9317F">
              <w:rPr>
                <w:b/>
                <w:spacing w:val="-2"/>
                <w:sz w:val="21"/>
              </w:rPr>
              <w:t>Сигнал</w:t>
            </w:r>
            <w:proofErr w:type="spellEnd"/>
            <w:r w:rsidRPr="00A9317F">
              <w:rPr>
                <w:b/>
                <w:spacing w:val="-2"/>
                <w:sz w:val="21"/>
              </w:rPr>
              <w:t xml:space="preserve"> </w:t>
            </w:r>
            <w:proofErr w:type="spellStart"/>
            <w:r w:rsidRPr="00A9317F">
              <w:rPr>
                <w:b/>
                <w:spacing w:val="-2"/>
                <w:sz w:val="21"/>
              </w:rPr>
              <w:t>тревоги</w:t>
            </w:r>
            <w:proofErr w:type="spellEnd"/>
            <w:r w:rsidRPr="00A9317F">
              <w:rPr>
                <w:b/>
                <w:spacing w:val="-2"/>
                <w:sz w:val="21"/>
              </w:rPr>
              <w:t xml:space="preserve"> </w:t>
            </w:r>
            <w:proofErr w:type="spellStart"/>
            <w:r w:rsidRPr="00A9317F">
              <w:rPr>
                <w:b/>
                <w:spacing w:val="-2"/>
                <w:sz w:val="21"/>
              </w:rPr>
              <w:t>не</w:t>
            </w:r>
            <w:proofErr w:type="spellEnd"/>
            <w:r w:rsidRPr="00A9317F">
              <w:rPr>
                <w:b/>
                <w:spacing w:val="-2"/>
                <w:sz w:val="21"/>
              </w:rPr>
              <w:t xml:space="preserve"> </w:t>
            </w:r>
            <w:proofErr w:type="spellStart"/>
            <w:r w:rsidRPr="00A9317F">
              <w:rPr>
                <w:b/>
                <w:spacing w:val="-2"/>
                <w:sz w:val="21"/>
              </w:rPr>
              <w:t>прекращается</w:t>
            </w:r>
            <w:proofErr w:type="spellEnd"/>
          </w:p>
        </w:tc>
      </w:tr>
      <w:tr w:rsidR="00F15551" w14:paraId="62D2E2C0" w14:textId="77777777" w:rsidTr="00860D67">
        <w:trPr>
          <w:trHeight w:val="275"/>
        </w:trPr>
        <w:tc>
          <w:tcPr>
            <w:tcW w:w="1433" w:type="dxa"/>
          </w:tcPr>
          <w:p w14:paraId="72050E3C" w14:textId="77777777" w:rsidR="00F15551" w:rsidRDefault="00F15551" w:rsidP="00860D67">
            <w:pPr>
              <w:pStyle w:val="TableParagraph"/>
              <w:spacing w:line="256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001</w:t>
            </w:r>
          </w:p>
        </w:tc>
        <w:tc>
          <w:tcPr>
            <w:tcW w:w="4820" w:type="dxa"/>
          </w:tcPr>
          <w:p w14:paraId="46FFF79A" w14:textId="77777777" w:rsidR="00F15551" w:rsidRPr="00F84021" w:rsidRDefault="00F15551" w:rsidP="00860D67">
            <w:proofErr w:type="spellStart"/>
            <w:r w:rsidRPr="00F84021">
              <w:t>Ошибка</w:t>
            </w:r>
            <w:proofErr w:type="spellEnd"/>
            <w:r w:rsidRPr="00F84021">
              <w:t xml:space="preserve"> </w:t>
            </w:r>
            <w:proofErr w:type="spellStart"/>
            <w:r w:rsidRPr="00F84021">
              <w:t>связи</w:t>
            </w:r>
            <w:proofErr w:type="spellEnd"/>
            <w:r w:rsidRPr="00F84021">
              <w:t xml:space="preserve"> Can1</w:t>
            </w:r>
          </w:p>
        </w:tc>
        <w:tc>
          <w:tcPr>
            <w:tcW w:w="2410" w:type="dxa"/>
          </w:tcPr>
          <w:p w14:paraId="64CAA6AF" w14:textId="77777777" w:rsidR="00F15551" w:rsidRDefault="00F15551" w:rsidP="00860D67">
            <w:pPr>
              <w:pStyle w:val="TableParagraph"/>
              <w:spacing w:before="47" w:line="209" w:lineRule="exact"/>
              <w:ind w:left="11"/>
              <w:jc w:val="center"/>
              <w:rPr>
                <w:rFonts w:ascii="Carlito"/>
                <w:b/>
                <w:sz w:val="21"/>
              </w:rPr>
            </w:pPr>
            <w:r>
              <w:rPr>
                <w:rFonts w:ascii="Carlito"/>
                <w:b/>
                <w:spacing w:val="-10"/>
                <w:sz w:val="21"/>
              </w:rPr>
              <w:t>X</w:t>
            </w:r>
          </w:p>
        </w:tc>
        <w:tc>
          <w:tcPr>
            <w:tcW w:w="1843" w:type="dxa"/>
          </w:tcPr>
          <w:p w14:paraId="4D697C50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15551" w14:paraId="086F230D" w14:textId="77777777" w:rsidTr="00860D67">
        <w:trPr>
          <w:trHeight w:val="273"/>
        </w:trPr>
        <w:tc>
          <w:tcPr>
            <w:tcW w:w="1433" w:type="dxa"/>
          </w:tcPr>
          <w:p w14:paraId="4F51C9D9" w14:textId="77777777" w:rsidR="00F15551" w:rsidRDefault="00F15551" w:rsidP="00860D67">
            <w:pPr>
              <w:pStyle w:val="TableParagraph"/>
              <w:spacing w:line="253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002</w:t>
            </w:r>
          </w:p>
        </w:tc>
        <w:tc>
          <w:tcPr>
            <w:tcW w:w="4820" w:type="dxa"/>
          </w:tcPr>
          <w:p w14:paraId="0FB96B78" w14:textId="77777777" w:rsidR="00F15551" w:rsidRPr="00F84021" w:rsidRDefault="00F15551" w:rsidP="00860D67">
            <w:proofErr w:type="spellStart"/>
            <w:r w:rsidRPr="00F84021">
              <w:t>Ошибка</w:t>
            </w:r>
            <w:proofErr w:type="spellEnd"/>
            <w:r w:rsidRPr="00F84021">
              <w:t xml:space="preserve"> </w:t>
            </w:r>
            <w:proofErr w:type="spellStart"/>
            <w:r w:rsidRPr="00F84021">
              <w:t>связи</w:t>
            </w:r>
            <w:proofErr w:type="spellEnd"/>
            <w:r w:rsidRPr="00F84021">
              <w:t xml:space="preserve"> Can2</w:t>
            </w:r>
          </w:p>
        </w:tc>
        <w:tc>
          <w:tcPr>
            <w:tcW w:w="2410" w:type="dxa"/>
          </w:tcPr>
          <w:p w14:paraId="575C81B5" w14:textId="77777777" w:rsidR="00F15551" w:rsidRDefault="00F15551" w:rsidP="00860D67">
            <w:pPr>
              <w:pStyle w:val="TableParagraph"/>
              <w:spacing w:before="44" w:line="209" w:lineRule="exact"/>
              <w:ind w:left="11"/>
              <w:jc w:val="center"/>
              <w:rPr>
                <w:rFonts w:ascii="Carlito"/>
                <w:b/>
                <w:sz w:val="21"/>
              </w:rPr>
            </w:pPr>
            <w:r>
              <w:rPr>
                <w:rFonts w:ascii="Carlito"/>
                <w:b/>
                <w:spacing w:val="-10"/>
                <w:sz w:val="21"/>
              </w:rPr>
              <w:t>X</w:t>
            </w:r>
          </w:p>
        </w:tc>
        <w:tc>
          <w:tcPr>
            <w:tcW w:w="1843" w:type="dxa"/>
          </w:tcPr>
          <w:p w14:paraId="12E8CF8E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15551" w14:paraId="1E44EE93" w14:textId="77777777" w:rsidTr="00860D67">
        <w:trPr>
          <w:trHeight w:val="273"/>
        </w:trPr>
        <w:tc>
          <w:tcPr>
            <w:tcW w:w="1433" w:type="dxa"/>
          </w:tcPr>
          <w:p w14:paraId="2AA0607F" w14:textId="77777777" w:rsidR="00F15551" w:rsidRDefault="00F15551" w:rsidP="00860D67">
            <w:pPr>
              <w:pStyle w:val="TableParagraph"/>
              <w:spacing w:line="253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B02</w:t>
            </w:r>
          </w:p>
        </w:tc>
        <w:tc>
          <w:tcPr>
            <w:tcW w:w="4820" w:type="dxa"/>
          </w:tcPr>
          <w:p w14:paraId="65A2B982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Модуль резервного копирования может выдать ошибку</w:t>
            </w:r>
          </w:p>
        </w:tc>
        <w:tc>
          <w:tcPr>
            <w:tcW w:w="2410" w:type="dxa"/>
          </w:tcPr>
          <w:p w14:paraId="2EB3941B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</w:tcPr>
          <w:p w14:paraId="3A45AE85" w14:textId="77777777" w:rsidR="00F15551" w:rsidRDefault="00F15551" w:rsidP="00860D67">
            <w:pPr>
              <w:pStyle w:val="TableParagraph"/>
              <w:spacing w:before="44" w:line="209" w:lineRule="exact"/>
              <w:ind w:left="13" w:right="1"/>
              <w:jc w:val="center"/>
              <w:rPr>
                <w:rFonts w:ascii="Carlito"/>
                <w:b/>
                <w:sz w:val="21"/>
              </w:rPr>
            </w:pPr>
            <w:r>
              <w:rPr>
                <w:rFonts w:ascii="Carlito"/>
                <w:b/>
                <w:spacing w:val="-10"/>
                <w:sz w:val="21"/>
              </w:rPr>
              <w:t>X</w:t>
            </w:r>
          </w:p>
        </w:tc>
      </w:tr>
      <w:tr w:rsidR="00F15551" w14:paraId="21FA4380" w14:textId="77777777" w:rsidTr="00860D67">
        <w:trPr>
          <w:trHeight w:val="275"/>
        </w:trPr>
        <w:tc>
          <w:tcPr>
            <w:tcW w:w="1433" w:type="dxa"/>
          </w:tcPr>
          <w:p w14:paraId="5581311A" w14:textId="77777777" w:rsidR="00F15551" w:rsidRDefault="00F15551" w:rsidP="00860D67">
            <w:pPr>
              <w:pStyle w:val="TableParagraph"/>
              <w:spacing w:line="256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003</w:t>
            </w:r>
          </w:p>
        </w:tc>
        <w:tc>
          <w:tcPr>
            <w:tcW w:w="4820" w:type="dxa"/>
          </w:tcPr>
          <w:p w14:paraId="58459905" w14:textId="77777777" w:rsidR="00F15551" w:rsidRPr="00F84021" w:rsidRDefault="00F15551" w:rsidP="00860D67">
            <w:proofErr w:type="spellStart"/>
            <w:r w:rsidRPr="00F84021">
              <w:t>Высоковольтный</w:t>
            </w:r>
            <w:proofErr w:type="spellEnd"/>
            <w:r w:rsidRPr="00F84021">
              <w:t xml:space="preserve"> </w:t>
            </w:r>
            <w:proofErr w:type="spellStart"/>
            <w:r w:rsidRPr="00F84021">
              <w:t>выключатель</w:t>
            </w:r>
            <w:proofErr w:type="spellEnd"/>
          </w:p>
        </w:tc>
        <w:tc>
          <w:tcPr>
            <w:tcW w:w="2410" w:type="dxa"/>
          </w:tcPr>
          <w:p w14:paraId="010C4836" w14:textId="77777777" w:rsidR="00F15551" w:rsidRDefault="00F15551" w:rsidP="00860D67">
            <w:pPr>
              <w:pStyle w:val="TableParagraph"/>
              <w:spacing w:before="47" w:line="209" w:lineRule="exact"/>
              <w:ind w:left="11"/>
              <w:jc w:val="center"/>
              <w:rPr>
                <w:rFonts w:ascii="Carlito"/>
                <w:b/>
                <w:sz w:val="21"/>
              </w:rPr>
            </w:pPr>
            <w:r>
              <w:rPr>
                <w:rFonts w:ascii="Carlito"/>
                <w:b/>
                <w:spacing w:val="-10"/>
                <w:sz w:val="21"/>
              </w:rPr>
              <w:t>X</w:t>
            </w:r>
          </w:p>
        </w:tc>
        <w:tc>
          <w:tcPr>
            <w:tcW w:w="1843" w:type="dxa"/>
          </w:tcPr>
          <w:p w14:paraId="4F3AE89A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15551" w14:paraId="6057E77F" w14:textId="77777777" w:rsidTr="00860D67">
        <w:trPr>
          <w:trHeight w:val="273"/>
        </w:trPr>
        <w:tc>
          <w:tcPr>
            <w:tcW w:w="1433" w:type="dxa"/>
          </w:tcPr>
          <w:p w14:paraId="18FC457E" w14:textId="77777777" w:rsidR="00F15551" w:rsidRDefault="00F15551" w:rsidP="00860D67">
            <w:pPr>
              <w:pStyle w:val="TableParagraph"/>
              <w:spacing w:line="253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004</w:t>
            </w:r>
          </w:p>
        </w:tc>
        <w:tc>
          <w:tcPr>
            <w:tcW w:w="4820" w:type="dxa"/>
          </w:tcPr>
          <w:p w14:paraId="2102AAE6" w14:textId="77777777" w:rsidR="00F15551" w:rsidRPr="00F84021" w:rsidRDefault="00F15551" w:rsidP="00860D67">
            <w:proofErr w:type="spellStart"/>
            <w:r w:rsidRPr="00F84021">
              <w:t>Выключатель</w:t>
            </w:r>
            <w:proofErr w:type="spellEnd"/>
            <w:r w:rsidRPr="00F84021">
              <w:t xml:space="preserve"> </w:t>
            </w:r>
            <w:proofErr w:type="spellStart"/>
            <w:r w:rsidRPr="00F84021">
              <w:t>низкого</w:t>
            </w:r>
            <w:proofErr w:type="spellEnd"/>
            <w:r w:rsidRPr="00F84021">
              <w:t xml:space="preserve"> </w:t>
            </w:r>
            <w:proofErr w:type="spellStart"/>
            <w:r w:rsidRPr="00F84021">
              <w:t>напряжения</w:t>
            </w:r>
            <w:proofErr w:type="spellEnd"/>
          </w:p>
        </w:tc>
        <w:tc>
          <w:tcPr>
            <w:tcW w:w="2410" w:type="dxa"/>
          </w:tcPr>
          <w:p w14:paraId="7E62EEE6" w14:textId="77777777" w:rsidR="00F15551" w:rsidRDefault="00F15551" w:rsidP="00860D67">
            <w:pPr>
              <w:pStyle w:val="TableParagraph"/>
              <w:spacing w:before="44" w:line="209" w:lineRule="exact"/>
              <w:ind w:left="11"/>
              <w:jc w:val="center"/>
              <w:rPr>
                <w:rFonts w:ascii="Carlito"/>
                <w:b/>
                <w:sz w:val="21"/>
              </w:rPr>
            </w:pPr>
            <w:r>
              <w:rPr>
                <w:rFonts w:ascii="Carlito"/>
                <w:b/>
                <w:spacing w:val="-10"/>
                <w:sz w:val="21"/>
              </w:rPr>
              <w:t>X</w:t>
            </w:r>
          </w:p>
        </w:tc>
        <w:tc>
          <w:tcPr>
            <w:tcW w:w="1843" w:type="dxa"/>
          </w:tcPr>
          <w:p w14:paraId="3473FA59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15551" w14:paraId="28213D0C" w14:textId="77777777" w:rsidTr="00860D67">
        <w:trPr>
          <w:trHeight w:val="273"/>
        </w:trPr>
        <w:tc>
          <w:tcPr>
            <w:tcW w:w="1433" w:type="dxa"/>
          </w:tcPr>
          <w:p w14:paraId="2758D1B3" w14:textId="77777777" w:rsidR="00F15551" w:rsidRDefault="00F15551" w:rsidP="00860D67">
            <w:pPr>
              <w:pStyle w:val="TableParagraph"/>
              <w:spacing w:line="253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005</w:t>
            </w:r>
          </w:p>
        </w:tc>
        <w:tc>
          <w:tcPr>
            <w:tcW w:w="4820" w:type="dxa"/>
          </w:tcPr>
          <w:p w14:paraId="15717C59" w14:textId="77777777" w:rsidR="00F15551" w:rsidRPr="00F84021" w:rsidRDefault="00F15551" w:rsidP="00860D67">
            <w:proofErr w:type="spellStart"/>
            <w:r w:rsidRPr="00F84021">
              <w:t>Переключатель</w:t>
            </w:r>
            <w:proofErr w:type="spellEnd"/>
            <w:r w:rsidRPr="00F84021">
              <w:t xml:space="preserve"> </w:t>
            </w:r>
            <w:proofErr w:type="spellStart"/>
            <w:r w:rsidRPr="00F84021">
              <w:t>температуры</w:t>
            </w:r>
            <w:proofErr w:type="spellEnd"/>
            <w:r w:rsidRPr="00F84021">
              <w:t xml:space="preserve"> </w:t>
            </w:r>
            <w:proofErr w:type="spellStart"/>
            <w:r w:rsidRPr="00F84021">
              <w:t>воды</w:t>
            </w:r>
            <w:proofErr w:type="spellEnd"/>
          </w:p>
        </w:tc>
        <w:tc>
          <w:tcPr>
            <w:tcW w:w="2410" w:type="dxa"/>
          </w:tcPr>
          <w:p w14:paraId="3DBC1E46" w14:textId="77777777" w:rsidR="00F15551" w:rsidRDefault="00F15551" w:rsidP="00860D67">
            <w:pPr>
              <w:pStyle w:val="TableParagraph"/>
              <w:spacing w:before="44" w:line="209" w:lineRule="exact"/>
              <w:ind w:left="11"/>
              <w:jc w:val="center"/>
              <w:rPr>
                <w:rFonts w:ascii="Carlito"/>
                <w:b/>
                <w:sz w:val="21"/>
              </w:rPr>
            </w:pPr>
            <w:r>
              <w:rPr>
                <w:rFonts w:ascii="Carlito"/>
                <w:b/>
                <w:spacing w:val="-10"/>
                <w:sz w:val="21"/>
              </w:rPr>
              <w:t>X</w:t>
            </w:r>
          </w:p>
        </w:tc>
        <w:tc>
          <w:tcPr>
            <w:tcW w:w="1843" w:type="dxa"/>
          </w:tcPr>
          <w:p w14:paraId="74E24941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15551" w14:paraId="32C5DB70" w14:textId="77777777" w:rsidTr="00860D67">
        <w:trPr>
          <w:trHeight w:val="275"/>
        </w:trPr>
        <w:tc>
          <w:tcPr>
            <w:tcW w:w="1433" w:type="dxa"/>
          </w:tcPr>
          <w:p w14:paraId="1E2FC7B5" w14:textId="77777777" w:rsidR="00F15551" w:rsidRDefault="00F15551" w:rsidP="00860D67">
            <w:pPr>
              <w:pStyle w:val="TableParagraph"/>
              <w:spacing w:line="256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006</w:t>
            </w:r>
          </w:p>
        </w:tc>
        <w:tc>
          <w:tcPr>
            <w:tcW w:w="4820" w:type="dxa"/>
          </w:tcPr>
          <w:p w14:paraId="2A0D3622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Отключение предохранительного выключателя давления масла</w:t>
            </w:r>
          </w:p>
        </w:tc>
        <w:tc>
          <w:tcPr>
            <w:tcW w:w="2410" w:type="dxa"/>
          </w:tcPr>
          <w:p w14:paraId="57E285D9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</w:tcPr>
          <w:p w14:paraId="2835CB52" w14:textId="77777777" w:rsidR="00F15551" w:rsidRDefault="00F15551" w:rsidP="00860D67">
            <w:pPr>
              <w:pStyle w:val="TableParagraph"/>
              <w:spacing w:before="47" w:line="209" w:lineRule="exact"/>
              <w:ind w:left="13" w:right="1"/>
              <w:jc w:val="center"/>
              <w:rPr>
                <w:rFonts w:ascii="Carlito"/>
                <w:b/>
                <w:sz w:val="21"/>
              </w:rPr>
            </w:pPr>
            <w:r>
              <w:rPr>
                <w:rFonts w:ascii="Carlito"/>
                <w:b/>
                <w:spacing w:val="-10"/>
                <w:sz w:val="21"/>
              </w:rPr>
              <w:t>X</w:t>
            </w:r>
          </w:p>
        </w:tc>
      </w:tr>
      <w:tr w:rsidR="00F15551" w14:paraId="635852ED" w14:textId="77777777" w:rsidTr="00860D67">
        <w:trPr>
          <w:trHeight w:val="273"/>
        </w:trPr>
        <w:tc>
          <w:tcPr>
            <w:tcW w:w="1433" w:type="dxa"/>
          </w:tcPr>
          <w:p w14:paraId="6B801893" w14:textId="77777777" w:rsidR="00F15551" w:rsidRDefault="00F15551" w:rsidP="00860D67">
            <w:pPr>
              <w:pStyle w:val="TableParagraph"/>
              <w:spacing w:line="253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007</w:t>
            </w:r>
          </w:p>
        </w:tc>
        <w:tc>
          <w:tcPr>
            <w:tcW w:w="4820" w:type="dxa"/>
          </w:tcPr>
          <w:p w14:paraId="2C3BA4C8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Короткое замыкание предохранительного реле давления масла</w:t>
            </w:r>
          </w:p>
        </w:tc>
        <w:tc>
          <w:tcPr>
            <w:tcW w:w="2410" w:type="dxa"/>
          </w:tcPr>
          <w:p w14:paraId="072D5D5C" w14:textId="77777777" w:rsidR="00F15551" w:rsidRDefault="00F15551" w:rsidP="00860D67">
            <w:pPr>
              <w:pStyle w:val="TableParagraph"/>
              <w:spacing w:before="44" w:line="209" w:lineRule="exact"/>
              <w:ind w:left="11"/>
              <w:jc w:val="center"/>
              <w:rPr>
                <w:rFonts w:ascii="Carlito"/>
                <w:b/>
                <w:sz w:val="21"/>
              </w:rPr>
            </w:pPr>
            <w:r>
              <w:rPr>
                <w:rFonts w:ascii="Carlito"/>
                <w:b/>
                <w:spacing w:val="-10"/>
                <w:sz w:val="21"/>
              </w:rPr>
              <w:t>X</w:t>
            </w:r>
          </w:p>
        </w:tc>
        <w:tc>
          <w:tcPr>
            <w:tcW w:w="1843" w:type="dxa"/>
          </w:tcPr>
          <w:p w14:paraId="72633795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15551" w14:paraId="4AF33593" w14:textId="77777777" w:rsidTr="00860D67">
        <w:trPr>
          <w:trHeight w:val="273"/>
        </w:trPr>
        <w:tc>
          <w:tcPr>
            <w:tcW w:w="1433" w:type="dxa"/>
          </w:tcPr>
          <w:p w14:paraId="4E723B6B" w14:textId="77777777" w:rsidR="00F15551" w:rsidRDefault="00F15551" w:rsidP="00860D67">
            <w:pPr>
              <w:pStyle w:val="TableParagraph"/>
              <w:spacing w:line="253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008</w:t>
            </w:r>
          </w:p>
        </w:tc>
        <w:tc>
          <w:tcPr>
            <w:tcW w:w="4820" w:type="dxa"/>
          </w:tcPr>
          <w:p w14:paraId="0F5E523D" w14:textId="77777777" w:rsidR="00F15551" w:rsidRPr="00F84021" w:rsidRDefault="00F15551" w:rsidP="00860D67">
            <w:proofErr w:type="spellStart"/>
            <w:r w:rsidRPr="00F84021">
              <w:t>Высокая</w:t>
            </w:r>
            <w:proofErr w:type="spellEnd"/>
            <w:r w:rsidRPr="00F84021">
              <w:t xml:space="preserve"> </w:t>
            </w:r>
            <w:proofErr w:type="spellStart"/>
            <w:r w:rsidRPr="00F84021">
              <w:t>температура</w:t>
            </w:r>
            <w:proofErr w:type="spellEnd"/>
            <w:r w:rsidRPr="00F84021">
              <w:t xml:space="preserve"> </w:t>
            </w:r>
            <w:proofErr w:type="spellStart"/>
            <w:r w:rsidRPr="00F84021">
              <w:t>охлаждающей</w:t>
            </w:r>
            <w:proofErr w:type="spellEnd"/>
            <w:r w:rsidRPr="00F84021">
              <w:t xml:space="preserve"> </w:t>
            </w:r>
            <w:proofErr w:type="spellStart"/>
            <w:r w:rsidRPr="00F84021">
              <w:t>жидкости</w:t>
            </w:r>
            <w:proofErr w:type="spellEnd"/>
          </w:p>
        </w:tc>
        <w:tc>
          <w:tcPr>
            <w:tcW w:w="2410" w:type="dxa"/>
          </w:tcPr>
          <w:p w14:paraId="3085A3E3" w14:textId="77777777" w:rsidR="00F15551" w:rsidRDefault="00F15551" w:rsidP="00860D67">
            <w:pPr>
              <w:pStyle w:val="TableParagraph"/>
              <w:spacing w:before="44" w:line="209" w:lineRule="exact"/>
              <w:ind w:left="11"/>
              <w:jc w:val="center"/>
              <w:rPr>
                <w:rFonts w:ascii="Carlito"/>
                <w:b/>
                <w:sz w:val="21"/>
              </w:rPr>
            </w:pPr>
            <w:r>
              <w:rPr>
                <w:rFonts w:ascii="Carlito"/>
                <w:b/>
                <w:spacing w:val="-10"/>
                <w:sz w:val="21"/>
              </w:rPr>
              <w:t>X</w:t>
            </w:r>
          </w:p>
        </w:tc>
        <w:tc>
          <w:tcPr>
            <w:tcW w:w="1843" w:type="dxa"/>
          </w:tcPr>
          <w:p w14:paraId="11ECF803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15551" w14:paraId="38646A5D" w14:textId="77777777" w:rsidTr="00860D67">
        <w:trPr>
          <w:trHeight w:val="275"/>
        </w:trPr>
        <w:tc>
          <w:tcPr>
            <w:tcW w:w="1433" w:type="dxa"/>
          </w:tcPr>
          <w:p w14:paraId="6F5B21DD" w14:textId="77777777" w:rsidR="00F15551" w:rsidRDefault="00F15551" w:rsidP="00860D67">
            <w:pPr>
              <w:pStyle w:val="TableParagraph"/>
              <w:spacing w:line="256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009</w:t>
            </w:r>
          </w:p>
        </w:tc>
        <w:tc>
          <w:tcPr>
            <w:tcW w:w="4820" w:type="dxa"/>
          </w:tcPr>
          <w:p w14:paraId="162F16D8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Высокое давление выхлопных газов компрессора</w:t>
            </w:r>
          </w:p>
        </w:tc>
        <w:tc>
          <w:tcPr>
            <w:tcW w:w="2410" w:type="dxa"/>
          </w:tcPr>
          <w:p w14:paraId="278C242D" w14:textId="77777777" w:rsidR="00F15551" w:rsidRDefault="00F15551" w:rsidP="00860D67">
            <w:pPr>
              <w:pStyle w:val="TableParagraph"/>
              <w:spacing w:before="47" w:line="209" w:lineRule="exact"/>
              <w:ind w:left="11"/>
              <w:jc w:val="center"/>
              <w:rPr>
                <w:rFonts w:ascii="Carlito"/>
                <w:b/>
                <w:sz w:val="21"/>
              </w:rPr>
            </w:pPr>
            <w:r>
              <w:rPr>
                <w:rFonts w:ascii="Carlito"/>
                <w:b/>
                <w:spacing w:val="-10"/>
                <w:sz w:val="21"/>
              </w:rPr>
              <w:t>X</w:t>
            </w:r>
          </w:p>
        </w:tc>
        <w:tc>
          <w:tcPr>
            <w:tcW w:w="1843" w:type="dxa"/>
          </w:tcPr>
          <w:p w14:paraId="4654A5AB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15551" w14:paraId="2527F563" w14:textId="77777777" w:rsidTr="00860D67">
        <w:trPr>
          <w:trHeight w:val="273"/>
        </w:trPr>
        <w:tc>
          <w:tcPr>
            <w:tcW w:w="1433" w:type="dxa"/>
          </w:tcPr>
          <w:p w14:paraId="7F513212" w14:textId="77777777" w:rsidR="00F15551" w:rsidRDefault="00F15551" w:rsidP="00860D67">
            <w:pPr>
              <w:pStyle w:val="TableParagraph"/>
              <w:spacing w:line="253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010</w:t>
            </w:r>
          </w:p>
        </w:tc>
        <w:tc>
          <w:tcPr>
            <w:tcW w:w="4820" w:type="dxa"/>
          </w:tcPr>
          <w:p w14:paraId="68FAD6E5" w14:textId="77777777" w:rsidR="00F15551" w:rsidRDefault="00F15551" w:rsidP="00860D67">
            <w:proofErr w:type="spellStart"/>
            <w:r w:rsidRPr="00F84021">
              <w:t>Слишком</w:t>
            </w:r>
            <w:proofErr w:type="spellEnd"/>
            <w:r w:rsidRPr="00F84021">
              <w:t xml:space="preserve"> </w:t>
            </w:r>
            <w:proofErr w:type="spellStart"/>
            <w:r w:rsidRPr="00F84021">
              <w:t>высокое</w:t>
            </w:r>
            <w:proofErr w:type="spellEnd"/>
            <w:r w:rsidRPr="00F84021">
              <w:t xml:space="preserve"> </w:t>
            </w:r>
            <w:proofErr w:type="spellStart"/>
            <w:r w:rsidRPr="00F84021">
              <w:t>напряжение</w:t>
            </w:r>
            <w:proofErr w:type="spellEnd"/>
            <w:r w:rsidRPr="00F84021">
              <w:t xml:space="preserve"> </w:t>
            </w:r>
            <w:proofErr w:type="spellStart"/>
            <w:r w:rsidRPr="00F84021">
              <w:t>батареи</w:t>
            </w:r>
            <w:proofErr w:type="spellEnd"/>
          </w:p>
        </w:tc>
        <w:tc>
          <w:tcPr>
            <w:tcW w:w="2410" w:type="dxa"/>
          </w:tcPr>
          <w:p w14:paraId="7A1300DB" w14:textId="77777777" w:rsidR="00F15551" w:rsidRDefault="00F15551" w:rsidP="00860D67">
            <w:pPr>
              <w:pStyle w:val="TableParagraph"/>
              <w:spacing w:before="44" w:line="209" w:lineRule="exact"/>
              <w:ind w:left="11"/>
              <w:jc w:val="center"/>
              <w:rPr>
                <w:rFonts w:ascii="Carlito"/>
                <w:b/>
                <w:sz w:val="21"/>
              </w:rPr>
            </w:pPr>
            <w:r>
              <w:rPr>
                <w:rFonts w:ascii="Carlito"/>
                <w:b/>
                <w:spacing w:val="-10"/>
                <w:sz w:val="21"/>
              </w:rPr>
              <w:t>X</w:t>
            </w:r>
          </w:p>
        </w:tc>
        <w:tc>
          <w:tcPr>
            <w:tcW w:w="1843" w:type="dxa"/>
          </w:tcPr>
          <w:p w14:paraId="4614C074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15551" w14:paraId="3CDF909C" w14:textId="77777777" w:rsidTr="00860D67">
        <w:trPr>
          <w:trHeight w:val="273"/>
        </w:trPr>
        <w:tc>
          <w:tcPr>
            <w:tcW w:w="1433" w:type="dxa"/>
          </w:tcPr>
          <w:p w14:paraId="08FDA93D" w14:textId="77777777" w:rsidR="00F15551" w:rsidRDefault="00F15551" w:rsidP="00860D67">
            <w:pPr>
              <w:pStyle w:val="TableParagraph"/>
              <w:spacing w:line="254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011</w:t>
            </w:r>
          </w:p>
        </w:tc>
        <w:tc>
          <w:tcPr>
            <w:tcW w:w="4820" w:type="dxa"/>
          </w:tcPr>
          <w:p w14:paraId="06524D93" w14:textId="77777777" w:rsidR="00F15551" w:rsidRPr="00027636" w:rsidRDefault="00F15551" w:rsidP="00860D67">
            <w:proofErr w:type="spellStart"/>
            <w:r w:rsidRPr="00027636">
              <w:t>Слишком</w:t>
            </w:r>
            <w:proofErr w:type="spellEnd"/>
            <w:r w:rsidRPr="00027636">
              <w:t xml:space="preserve"> </w:t>
            </w:r>
            <w:proofErr w:type="spellStart"/>
            <w:r w:rsidRPr="00027636">
              <w:t>низкое</w:t>
            </w:r>
            <w:proofErr w:type="spellEnd"/>
            <w:r w:rsidRPr="00027636">
              <w:t xml:space="preserve"> </w:t>
            </w:r>
            <w:proofErr w:type="spellStart"/>
            <w:r w:rsidRPr="00027636">
              <w:t>напряжение</w:t>
            </w:r>
            <w:proofErr w:type="spellEnd"/>
            <w:r w:rsidRPr="00027636">
              <w:t xml:space="preserve"> </w:t>
            </w:r>
            <w:proofErr w:type="spellStart"/>
            <w:r w:rsidRPr="00027636">
              <w:t>батареи</w:t>
            </w:r>
            <w:proofErr w:type="spellEnd"/>
          </w:p>
        </w:tc>
        <w:tc>
          <w:tcPr>
            <w:tcW w:w="2410" w:type="dxa"/>
          </w:tcPr>
          <w:p w14:paraId="1E76ADA9" w14:textId="77777777" w:rsidR="00F15551" w:rsidRDefault="00F15551" w:rsidP="00860D67">
            <w:pPr>
              <w:pStyle w:val="TableParagraph"/>
              <w:spacing w:before="45" w:line="209" w:lineRule="exact"/>
              <w:ind w:left="11"/>
              <w:jc w:val="center"/>
              <w:rPr>
                <w:rFonts w:ascii="Carlito"/>
                <w:b/>
                <w:sz w:val="21"/>
              </w:rPr>
            </w:pPr>
            <w:r>
              <w:rPr>
                <w:rFonts w:ascii="Carlito"/>
                <w:b/>
                <w:spacing w:val="-10"/>
                <w:sz w:val="21"/>
              </w:rPr>
              <w:t>X</w:t>
            </w:r>
          </w:p>
        </w:tc>
        <w:tc>
          <w:tcPr>
            <w:tcW w:w="1843" w:type="dxa"/>
          </w:tcPr>
          <w:p w14:paraId="49F0FB25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15551" w14:paraId="1E9A4D3F" w14:textId="77777777" w:rsidTr="00860D67">
        <w:trPr>
          <w:trHeight w:val="275"/>
        </w:trPr>
        <w:tc>
          <w:tcPr>
            <w:tcW w:w="1433" w:type="dxa"/>
          </w:tcPr>
          <w:p w14:paraId="67BB862A" w14:textId="77777777" w:rsidR="00F15551" w:rsidRDefault="00F15551" w:rsidP="00860D67">
            <w:pPr>
              <w:pStyle w:val="TableParagraph"/>
              <w:spacing w:line="256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012</w:t>
            </w:r>
          </w:p>
        </w:tc>
        <w:tc>
          <w:tcPr>
            <w:tcW w:w="4820" w:type="dxa"/>
          </w:tcPr>
          <w:p w14:paraId="2016DCC4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Высокая температура выхлопных газов компрессора</w:t>
            </w:r>
          </w:p>
        </w:tc>
        <w:tc>
          <w:tcPr>
            <w:tcW w:w="2410" w:type="dxa"/>
          </w:tcPr>
          <w:p w14:paraId="28200713" w14:textId="77777777" w:rsidR="00F15551" w:rsidRDefault="00F15551" w:rsidP="00860D67">
            <w:pPr>
              <w:pStyle w:val="TableParagraph"/>
              <w:spacing w:before="47" w:line="209" w:lineRule="exact"/>
              <w:ind w:left="11"/>
              <w:jc w:val="center"/>
              <w:rPr>
                <w:rFonts w:ascii="Carlito"/>
                <w:b/>
                <w:sz w:val="21"/>
              </w:rPr>
            </w:pPr>
            <w:r>
              <w:rPr>
                <w:rFonts w:ascii="Carlito"/>
                <w:b/>
                <w:spacing w:val="-10"/>
                <w:sz w:val="21"/>
              </w:rPr>
              <w:t>X</w:t>
            </w:r>
          </w:p>
        </w:tc>
        <w:tc>
          <w:tcPr>
            <w:tcW w:w="1843" w:type="dxa"/>
          </w:tcPr>
          <w:p w14:paraId="6FBC1C65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15551" w14:paraId="16A44270" w14:textId="77777777" w:rsidTr="00860D67">
        <w:trPr>
          <w:trHeight w:val="273"/>
        </w:trPr>
        <w:tc>
          <w:tcPr>
            <w:tcW w:w="1433" w:type="dxa"/>
          </w:tcPr>
          <w:p w14:paraId="20923BC9" w14:textId="77777777" w:rsidR="00F15551" w:rsidRDefault="00F15551" w:rsidP="00860D67">
            <w:pPr>
              <w:pStyle w:val="TableParagraph"/>
              <w:spacing w:line="253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013</w:t>
            </w:r>
          </w:p>
        </w:tc>
        <w:tc>
          <w:tcPr>
            <w:tcW w:w="4820" w:type="dxa"/>
          </w:tcPr>
          <w:p w14:paraId="250C55F4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Низкое давление всасывания в системе</w:t>
            </w:r>
          </w:p>
        </w:tc>
        <w:tc>
          <w:tcPr>
            <w:tcW w:w="2410" w:type="dxa"/>
          </w:tcPr>
          <w:p w14:paraId="654A3380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</w:tcPr>
          <w:p w14:paraId="6AA6A8BD" w14:textId="77777777" w:rsidR="00F15551" w:rsidRDefault="00F15551" w:rsidP="00860D67">
            <w:pPr>
              <w:pStyle w:val="TableParagraph"/>
              <w:spacing w:before="23" w:line="230" w:lineRule="exact"/>
              <w:ind w:left="13" w:right="5"/>
              <w:jc w:val="center"/>
              <w:rPr>
                <w:rFonts w:ascii="Carlito"/>
                <w:b/>
                <w:sz w:val="24"/>
              </w:rPr>
            </w:pPr>
            <w:r>
              <w:rPr>
                <w:rFonts w:ascii="Carlito"/>
                <w:b/>
                <w:spacing w:val="-10"/>
                <w:sz w:val="24"/>
              </w:rPr>
              <w:t>X</w:t>
            </w:r>
          </w:p>
        </w:tc>
      </w:tr>
      <w:tr w:rsidR="00F15551" w:rsidRPr="00A9317F" w14:paraId="4E5F25D5" w14:textId="77777777" w:rsidTr="00860D67">
        <w:trPr>
          <w:trHeight w:val="273"/>
        </w:trPr>
        <w:tc>
          <w:tcPr>
            <w:tcW w:w="1433" w:type="dxa"/>
          </w:tcPr>
          <w:p w14:paraId="36958C1E" w14:textId="77777777" w:rsidR="00F15551" w:rsidRDefault="00F15551" w:rsidP="00860D67">
            <w:pPr>
              <w:pStyle w:val="TableParagraph"/>
              <w:spacing w:line="253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014</w:t>
            </w:r>
          </w:p>
        </w:tc>
        <w:tc>
          <w:tcPr>
            <w:tcW w:w="4820" w:type="dxa"/>
          </w:tcPr>
          <w:p w14:paraId="222D350A" w14:textId="77777777" w:rsidR="00F15551" w:rsidRPr="00027636" w:rsidRDefault="00F15551" w:rsidP="00860D67">
            <w:proofErr w:type="spellStart"/>
            <w:r w:rsidRPr="00027636">
              <w:t>Высокое</w:t>
            </w:r>
            <w:proofErr w:type="spellEnd"/>
            <w:r w:rsidRPr="00027636">
              <w:t xml:space="preserve"> </w:t>
            </w:r>
            <w:proofErr w:type="spellStart"/>
            <w:r w:rsidRPr="00027636">
              <w:t>давление</w:t>
            </w:r>
            <w:proofErr w:type="spellEnd"/>
            <w:r w:rsidRPr="00027636">
              <w:t xml:space="preserve"> </w:t>
            </w:r>
            <w:proofErr w:type="spellStart"/>
            <w:r w:rsidRPr="00027636">
              <w:t>всасывания</w:t>
            </w:r>
            <w:proofErr w:type="spellEnd"/>
          </w:p>
        </w:tc>
        <w:tc>
          <w:tcPr>
            <w:tcW w:w="4253" w:type="dxa"/>
            <w:gridSpan w:val="2"/>
          </w:tcPr>
          <w:p w14:paraId="3B5887D1" w14:textId="77777777" w:rsidR="00F15551" w:rsidRPr="00A9317F" w:rsidRDefault="00F15551" w:rsidP="00860D67">
            <w:pPr>
              <w:pStyle w:val="TableParagraph"/>
              <w:spacing w:line="253" w:lineRule="exact"/>
              <w:ind w:left="393"/>
              <w:rPr>
                <w:b/>
                <w:sz w:val="21"/>
                <w:lang w:val="ru-RU"/>
              </w:rPr>
            </w:pP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Настройки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можно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изменить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на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отключение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сигнализации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/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непрерывную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подачу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сигнала</w:t>
            </w:r>
          </w:p>
        </w:tc>
      </w:tr>
      <w:tr w:rsidR="00F15551" w:rsidRPr="00A9317F" w14:paraId="2B9ABF53" w14:textId="77777777" w:rsidTr="00860D67">
        <w:trPr>
          <w:trHeight w:val="275"/>
        </w:trPr>
        <w:tc>
          <w:tcPr>
            <w:tcW w:w="1433" w:type="dxa"/>
          </w:tcPr>
          <w:p w14:paraId="333B2C1B" w14:textId="77777777" w:rsidR="00F15551" w:rsidRDefault="00F15551" w:rsidP="00860D67">
            <w:pPr>
              <w:pStyle w:val="TableParagraph"/>
              <w:spacing w:line="256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015</w:t>
            </w:r>
          </w:p>
        </w:tc>
        <w:tc>
          <w:tcPr>
            <w:tcW w:w="4820" w:type="dxa"/>
          </w:tcPr>
          <w:p w14:paraId="0017C57B" w14:textId="77777777" w:rsidR="00F15551" w:rsidRPr="00027636" w:rsidRDefault="00F15551" w:rsidP="00860D67">
            <w:proofErr w:type="spellStart"/>
            <w:r w:rsidRPr="00027636">
              <w:t>Проверьте</w:t>
            </w:r>
            <w:proofErr w:type="spellEnd"/>
            <w:r w:rsidRPr="00027636">
              <w:t xml:space="preserve"> </w:t>
            </w:r>
            <w:proofErr w:type="spellStart"/>
            <w:r w:rsidRPr="00027636">
              <w:t>систему</w:t>
            </w:r>
            <w:proofErr w:type="spellEnd"/>
            <w:r w:rsidRPr="00027636">
              <w:t xml:space="preserve"> </w:t>
            </w:r>
            <w:proofErr w:type="spellStart"/>
            <w:r w:rsidRPr="00027636">
              <w:t>охлаждения</w:t>
            </w:r>
            <w:proofErr w:type="spellEnd"/>
          </w:p>
        </w:tc>
        <w:tc>
          <w:tcPr>
            <w:tcW w:w="4253" w:type="dxa"/>
            <w:gridSpan w:val="2"/>
          </w:tcPr>
          <w:p w14:paraId="2AFF9F9B" w14:textId="77777777" w:rsidR="00F15551" w:rsidRPr="00A9317F" w:rsidRDefault="00F15551" w:rsidP="00860D67">
            <w:pPr>
              <w:pStyle w:val="TableParagraph"/>
              <w:spacing w:line="256" w:lineRule="exact"/>
              <w:ind w:left="393"/>
              <w:rPr>
                <w:b/>
                <w:sz w:val="21"/>
                <w:lang w:val="ru-RU"/>
              </w:rPr>
            </w:pP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Настройки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можно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изменить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на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отключение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сигнализации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/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непрерывную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подачу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сигнала</w:t>
            </w:r>
          </w:p>
        </w:tc>
      </w:tr>
      <w:tr w:rsidR="00F15551" w14:paraId="1ADB0C19" w14:textId="77777777" w:rsidTr="00860D67">
        <w:trPr>
          <w:trHeight w:val="273"/>
        </w:trPr>
        <w:tc>
          <w:tcPr>
            <w:tcW w:w="1433" w:type="dxa"/>
          </w:tcPr>
          <w:p w14:paraId="6AAA953D" w14:textId="77777777" w:rsidR="00F15551" w:rsidRDefault="00F15551" w:rsidP="00860D67">
            <w:pPr>
              <w:pStyle w:val="TableParagraph"/>
              <w:spacing w:line="253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017</w:t>
            </w:r>
          </w:p>
        </w:tc>
        <w:tc>
          <w:tcPr>
            <w:tcW w:w="4820" w:type="dxa"/>
          </w:tcPr>
          <w:p w14:paraId="2D2C26F1" w14:textId="77777777" w:rsidR="00F15551" w:rsidRPr="00027636" w:rsidRDefault="00F15551" w:rsidP="00860D67">
            <w:proofErr w:type="spellStart"/>
            <w:r w:rsidRPr="00027636">
              <w:t>Сбой</w:t>
            </w:r>
            <w:proofErr w:type="spellEnd"/>
            <w:r w:rsidRPr="00027636">
              <w:t xml:space="preserve"> </w:t>
            </w:r>
            <w:proofErr w:type="spellStart"/>
            <w:r w:rsidRPr="00027636">
              <w:t>запуска</w:t>
            </w:r>
            <w:proofErr w:type="spellEnd"/>
            <w:r w:rsidRPr="00027636">
              <w:t xml:space="preserve"> — </w:t>
            </w:r>
            <w:proofErr w:type="spellStart"/>
            <w:r w:rsidRPr="00027636">
              <w:t>автоматический</w:t>
            </w:r>
            <w:proofErr w:type="spellEnd"/>
            <w:r w:rsidRPr="00027636">
              <w:t xml:space="preserve"> </w:t>
            </w:r>
            <w:proofErr w:type="spellStart"/>
            <w:r w:rsidRPr="00027636">
              <w:t>режим</w:t>
            </w:r>
            <w:proofErr w:type="spellEnd"/>
          </w:p>
        </w:tc>
        <w:tc>
          <w:tcPr>
            <w:tcW w:w="2410" w:type="dxa"/>
          </w:tcPr>
          <w:p w14:paraId="11DEC6F7" w14:textId="77777777" w:rsidR="00F15551" w:rsidRDefault="00F15551" w:rsidP="00860D67">
            <w:pPr>
              <w:pStyle w:val="TableParagraph"/>
              <w:spacing w:before="61" w:line="192" w:lineRule="exact"/>
              <w:ind w:left="11" w:right="3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  <w:tc>
          <w:tcPr>
            <w:tcW w:w="1843" w:type="dxa"/>
          </w:tcPr>
          <w:p w14:paraId="2A83BC49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15551" w:rsidRPr="00A9317F" w14:paraId="409D5241" w14:textId="77777777" w:rsidTr="00860D67">
        <w:trPr>
          <w:trHeight w:val="273"/>
        </w:trPr>
        <w:tc>
          <w:tcPr>
            <w:tcW w:w="1433" w:type="dxa"/>
          </w:tcPr>
          <w:p w14:paraId="606BCACF" w14:textId="77777777" w:rsidR="00F15551" w:rsidRDefault="00F15551" w:rsidP="00860D67">
            <w:pPr>
              <w:pStyle w:val="TableParagraph"/>
              <w:spacing w:line="253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018</w:t>
            </w:r>
          </w:p>
        </w:tc>
        <w:tc>
          <w:tcPr>
            <w:tcW w:w="4820" w:type="dxa"/>
          </w:tcPr>
          <w:p w14:paraId="22505C17" w14:textId="77777777" w:rsidR="00F15551" w:rsidRPr="00027636" w:rsidRDefault="00F15551" w:rsidP="00860D67">
            <w:proofErr w:type="spellStart"/>
            <w:r w:rsidRPr="00027636">
              <w:t>Проверьте</w:t>
            </w:r>
            <w:proofErr w:type="spellEnd"/>
            <w:r w:rsidRPr="00027636">
              <w:t xml:space="preserve"> </w:t>
            </w:r>
            <w:proofErr w:type="spellStart"/>
            <w:r w:rsidRPr="00027636">
              <w:t>температуру</w:t>
            </w:r>
            <w:proofErr w:type="spellEnd"/>
            <w:r w:rsidRPr="00027636">
              <w:t xml:space="preserve"> </w:t>
            </w:r>
            <w:proofErr w:type="spellStart"/>
            <w:r w:rsidRPr="00027636">
              <w:t>охлаждающей</w:t>
            </w:r>
            <w:proofErr w:type="spellEnd"/>
            <w:r w:rsidRPr="00027636">
              <w:t xml:space="preserve"> </w:t>
            </w:r>
            <w:proofErr w:type="spellStart"/>
            <w:r w:rsidRPr="00027636">
              <w:t>жидкости</w:t>
            </w:r>
            <w:proofErr w:type="spellEnd"/>
          </w:p>
        </w:tc>
        <w:tc>
          <w:tcPr>
            <w:tcW w:w="4253" w:type="dxa"/>
            <w:gridSpan w:val="2"/>
          </w:tcPr>
          <w:p w14:paraId="7FE99F9D" w14:textId="77777777" w:rsidR="00F15551" w:rsidRPr="00A9317F" w:rsidRDefault="00F15551" w:rsidP="00860D67">
            <w:pPr>
              <w:pStyle w:val="TableParagraph"/>
              <w:spacing w:line="253" w:lineRule="exact"/>
              <w:ind w:left="393"/>
              <w:rPr>
                <w:b/>
                <w:sz w:val="21"/>
                <w:lang w:val="ru-RU"/>
              </w:rPr>
            </w:pP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Настройки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можно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изменить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на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отключение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сигнализации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/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непрерывную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подачу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сигнала</w:t>
            </w:r>
          </w:p>
        </w:tc>
      </w:tr>
      <w:tr w:rsidR="00F15551" w:rsidRPr="00A9317F" w14:paraId="1394DA22" w14:textId="77777777" w:rsidTr="00860D67">
        <w:trPr>
          <w:trHeight w:val="275"/>
        </w:trPr>
        <w:tc>
          <w:tcPr>
            <w:tcW w:w="1433" w:type="dxa"/>
          </w:tcPr>
          <w:p w14:paraId="6E696A24" w14:textId="77777777" w:rsidR="00F15551" w:rsidRDefault="00F15551" w:rsidP="00860D67">
            <w:pPr>
              <w:pStyle w:val="TableParagraph"/>
              <w:spacing w:line="256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019</w:t>
            </w:r>
          </w:p>
        </w:tc>
        <w:tc>
          <w:tcPr>
            <w:tcW w:w="4820" w:type="dxa"/>
          </w:tcPr>
          <w:p w14:paraId="5D19E1CF" w14:textId="77777777" w:rsidR="00F15551" w:rsidRDefault="00F15551" w:rsidP="00860D67">
            <w:proofErr w:type="spellStart"/>
            <w:r w:rsidRPr="00027636">
              <w:t>Проверьте</w:t>
            </w:r>
            <w:proofErr w:type="spellEnd"/>
            <w:r w:rsidRPr="00027636">
              <w:t xml:space="preserve"> </w:t>
            </w:r>
            <w:proofErr w:type="spellStart"/>
            <w:r w:rsidRPr="00027636">
              <w:t>низкие</w:t>
            </w:r>
            <w:proofErr w:type="spellEnd"/>
            <w:r w:rsidRPr="00027636">
              <w:t xml:space="preserve"> </w:t>
            </w:r>
            <w:proofErr w:type="spellStart"/>
            <w:r w:rsidRPr="00027636">
              <w:t>обороты</w:t>
            </w:r>
            <w:proofErr w:type="spellEnd"/>
          </w:p>
        </w:tc>
        <w:tc>
          <w:tcPr>
            <w:tcW w:w="4253" w:type="dxa"/>
            <w:gridSpan w:val="2"/>
          </w:tcPr>
          <w:p w14:paraId="44F8B06B" w14:textId="77777777" w:rsidR="00F15551" w:rsidRPr="00A9317F" w:rsidRDefault="00F15551" w:rsidP="00860D67">
            <w:pPr>
              <w:pStyle w:val="TableParagraph"/>
              <w:spacing w:line="256" w:lineRule="exact"/>
              <w:ind w:left="393"/>
              <w:rPr>
                <w:b/>
                <w:sz w:val="21"/>
                <w:lang w:val="ru-RU"/>
              </w:rPr>
            </w:pP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Настройки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можно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изменить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на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отключение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сигнализации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/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непрерывную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подачу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сигнала</w:t>
            </w:r>
          </w:p>
        </w:tc>
      </w:tr>
      <w:tr w:rsidR="00F15551" w:rsidRPr="00A9317F" w14:paraId="36236F2E" w14:textId="77777777" w:rsidTr="00860D67">
        <w:trPr>
          <w:trHeight w:val="273"/>
        </w:trPr>
        <w:tc>
          <w:tcPr>
            <w:tcW w:w="1433" w:type="dxa"/>
          </w:tcPr>
          <w:p w14:paraId="5080F4FC" w14:textId="77777777" w:rsidR="00F15551" w:rsidRDefault="00F15551" w:rsidP="00860D67">
            <w:pPr>
              <w:pStyle w:val="TableParagraph"/>
              <w:spacing w:line="253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020</w:t>
            </w:r>
          </w:p>
        </w:tc>
        <w:tc>
          <w:tcPr>
            <w:tcW w:w="4820" w:type="dxa"/>
          </w:tcPr>
          <w:p w14:paraId="7E434EF2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Проверьте частоту вращения на высокой скорости</w:t>
            </w:r>
          </w:p>
        </w:tc>
        <w:tc>
          <w:tcPr>
            <w:tcW w:w="2410" w:type="dxa"/>
          </w:tcPr>
          <w:p w14:paraId="77388D3A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</w:tcPr>
          <w:p w14:paraId="4F8ED8E3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sz w:val="20"/>
                <w:lang w:val="ru-RU"/>
              </w:rPr>
            </w:pPr>
          </w:p>
        </w:tc>
      </w:tr>
      <w:tr w:rsidR="00F15551" w14:paraId="4B16E827" w14:textId="77777777" w:rsidTr="00860D67">
        <w:trPr>
          <w:trHeight w:val="275"/>
        </w:trPr>
        <w:tc>
          <w:tcPr>
            <w:tcW w:w="1433" w:type="dxa"/>
          </w:tcPr>
          <w:p w14:paraId="086D1513" w14:textId="77777777" w:rsidR="00F15551" w:rsidRDefault="00F15551" w:rsidP="00860D67">
            <w:pPr>
              <w:pStyle w:val="TableParagraph"/>
              <w:spacing w:line="256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021</w:t>
            </w:r>
          </w:p>
        </w:tc>
        <w:tc>
          <w:tcPr>
            <w:tcW w:w="4820" w:type="dxa"/>
          </w:tcPr>
          <w:p w14:paraId="5BCE39D1" w14:textId="77777777" w:rsidR="00F15551" w:rsidRDefault="00F15551" w:rsidP="00860D67">
            <w:proofErr w:type="spellStart"/>
            <w:r w:rsidRPr="003074BA">
              <w:t>Остановка</w:t>
            </w:r>
            <w:proofErr w:type="spellEnd"/>
            <w:r w:rsidRPr="003074BA">
              <w:t xml:space="preserve"> </w:t>
            </w:r>
            <w:proofErr w:type="spellStart"/>
            <w:r w:rsidRPr="003074BA">
              <w:t>двигателя</w:t>
            </w:r>
            <w:proofErr w:type="spellEnd"/>
          </w:p>
        </w:tc>
        <w:tc>
          <w:tcPr>
            <w:tcW w:w="2410" w:type="dxa"/>
          </w:tcPr>
          <w:p w14:paraId="118CDE72" w14:textId="77777777" w:rsidR="00F15551" w:rsidRDefault="00F15551" w:rsidP="00860D67">
            <w:pPr>
              <w:pStyle w:val="TableParagraph"/>
              <w:spacing w:before="61" w:line="194" w:lineRule="exact"/>
              <w:ind w:left="11" w:right="3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  <w:tc>
          <w:tcPr>
            <w:tcW w:w="1843" w:type="dxa"/>
          </w:tcPr>
          <w:p w14:paraId="643E74E2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48D50924" w14:textId="77777777" w:rsidR="00F15551" w:rsidRDefault="00F15551" w:rsidP="00F15551">
      <w:pPr>
        <w:rPr>
          <w:rFonts w:ascii="Times New Roman"/>
          <w:sz w:val="20"/>
        </w:rPr>
        <w:sectPr w:rsidR="00F15551">
          <w:pgSz w:w="11910" w:h="16840"/>
          <w:pgMar w:top="1420" w:right="160" w:bottom="1160" w:left="460" w:header="910" w:footer="972" w:gutter="0"/>
          <w:cols w:space="720"/>
        </w:sectPr>
      </w:pPr>
    </w:p>
    <w:tbl>
      <w:tblPr>
        <w:tblStyle w:val="TableNormal"/>
        <w:tblW w:w="0" w:type="auto"/>
        <w:tblInd w:w="250" w:type="dxa"/>
        <w:tblBorders>
          <w:top w:val="thickThinMediumGap" w:sz="3" w:space="0" w:color="000000"/>
          <w:left w:val="thickThinMediumGap" w:sz="3" w:space="0" w:color="000000"/>
          <w:bottom w:val="thickThinMediumGap" w:sz="3" w:space="0" w:color="000000"/>
          <w:right w:val="thickThinMediumGap" w:sz="3" w:space="0" w:color="000000"/>
          <w:insideH w:val="thickThinMediumGap" w:sz="3" w:space="0" w:color="000000"/>
          <w:insideV w:val="thickThinMediumGap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3"/>
        <w:gridCol w:w="4820"/>
        <w:gridCol w:w="2410"/>
        <w:gridCol w:w="1843"/>
      </w:tblGrid>
      <w:tr w:rsidR="00F15551" w:rsidRPr="00A9317F" w14:paraId="72F528DD" w14:textId="77777777" w:rsidTr="00860D67">
        <w:trPr>
          <w:trHeight w:val="272"/>
        </w:trPr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9647" w14:textId="77777777" w:rsidR="00F15551" w:rsidRDefault="00F15551" w:rsidP="00860D67">
            <w:pPr>
              <w:pStyle w:val="TableParagraph"/>
              <w:spacing w:line="253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022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DE05B" w14:textId="77777777" w:rsidR="00F15551" w:rsidRPr="00280D51" w:rsidRDefault="00F15551" w:rsidP="00860D67">
            <w:proofErr w:type="spellStart"/>
            <w:r w:rsidRPr="00280D51">
              <w:t>Генератор</w:t>
            </w:r>
            <w:proofErr w:type="spellEnd"/>
            <w:r w:rsidRPr="00280D51">
              <w:t xml:space="preserve"> </w:t>
            </w:r>
            <w:proofErr w:type="spellStart"/>
            <w:r w:rsidRPr="00280D51">
              <w:t>не</w:t>
            </w:r>
            <w:proofErr w:type="spellEnd"/>
            <w:r w:rsidRPr="00280D51">
              <w:t xml:space="preserve"> </w:t>
            </w:r>
            <w:proofErr w:type="spellStart"/>
            <w:r w:rsidRPr="00280D51">
              <w:t>заряжен</w:t>
            </w:r>
            <w:proofErr w:type="spellEnd"/>
          </w:p>
        </w:tc>
        <w:tc>
          <w:tcPr>
            <w:tcW w:w="42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4F699" w14:textId="77777777" w:rsidR="00F15551" w:rsidRPr="00A9317F" w:rsidRDefault="00F15551" w:rsidP="00860D67">
            <w:pPr>
              <w:pStyle w:val="TableParagraph"/>
              <w:spacing w:line="253" w:lineRule="exact"/>
              <w:ind w:left="393"/>
              <w:rPr>
                <w:b/>
                <w:sz w:val="21"/>
                <w:lang w:val="ru-RU"/>
              </w:rPr>
            </w:pP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Настройки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можно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изменить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на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отключение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сигнализации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/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непрерывную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подачу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сигнала</w:t>
            </w:r>
          </w:p>
        </w:tc>
      </w:tr>
      <w:tr w:rsidR="00F15551" w:rsidRPr="00A9317F" w14:paraId="50ED02FE" w14:textId="77777777" w:rsidTr="00860D67">
        <w:trPr>
          <w:trHeight w:val="273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ABF5" w14:textId="77777777" w:rsidR="00F15551" w:rsidRDefault="00F15551" w:rsidP="00860D67">
            <w:pPr>
              <w:pStyle w:val="TableParagraph"/>
              <w:spacing w:line="254" w:lineRule="exact"/>
              <w:ind w:left="24" w:right="1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023A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AB1A4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Температура в коробке 1 превышает допустимый предел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DC00A" w14:textId="77777777" w:rsidR="00F15551" w:rsidRPr="00A9317F" w:rsidRDefault="00F15551" w:rsidP="00860D67">
            <w:pPr>
              <w:pStyle w:val="TableParagraph"/>
              <w:spacing w:line="254" w:lineRule="exact"/>
              <w:ind w:left="393"/>
              <w:rPr>
                <w:b/>
                <w:sz w:val="21"/>
                <w:lang w:val="ru-RU"/>
              </w:rPr>
            </w:pP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Настройки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можно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изменить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на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отключение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сигнализации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/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непрерывную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подачу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сигнала</w:t>
            </w:r>
          </w:p>
        </w:tc>
      </w:tr>
      <w:tr w:rsidR="00F15551" w:rsidRPr="00A9317F" w14:paraId="164966CA" w14:textId="77777777" w:rsidTr="00860D67">
        <w:trPr>
          <w:trHeight w:val="273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AF6E" w14:textId="77777777" w:rsidR="00F15551" w:rsidRDefault="00F15551" w:rsidP="00860D67">
            <w:pPr>
              <w:pStyle w:val="TableParagraph"/>
              <w:spacing w:line="253" w:lineRule="exact"/>
              <w:ind w:left="24" w:right="1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023B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CAAF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Температура в коробке 2 превышает допустимый предел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24621" w14:textId="77777777" w:rsidR="00F15551" w:rsidRPr="00A9317F" w:rsidRDefault="00F15551" w:rsidP="00860D67">
            <w:pPr>
              <w:pStyle w:val="TableParagraph"/>
              <w:spacing w:line="253" w:lineRule="exact"/>
              <w:ind w:left="393"/>
              <w:rPr>
                <w:b/>
                <w:sz w:val="21"/>
                <w:lang w:val="ru-RU"/>
              </w:rPr>
            </w:pP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Настройки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можно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изменить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на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отключение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сигнализации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/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непрерывную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подачу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сигнала</w:t>
            </w:r>
          </w:p>
        </w:tc>
      </w:tr>
      <w:tr w:rsidR="00F15551" w14:paraId="1E03D582" w14:textId="77777777" w:rsidTr="00860D67">
        <w:trPr>
          <w:trHeight w:val="273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8FE2B" w14:textId="77777777" w:rsidR="00F15551" w:rsidRDefault="00F15551" w:rsidP="00860D67">
            <w:pPr>
              <w:pStyle w:val="TableParagraph"/>
              <w:spacing w:line="253" w:lineRule="exact"/>
              <w:ind w:left="24" w:right="1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024A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B8699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Блок 1 температура или высокая/низкая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7604B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5E660" w14:textId="77777777" w:rsidR="00F15551" w:rsidRDefault="00F15551" w:rsidP="00860D67">
            <w:pPr>
              <w:pStyle w:val="TableParagraph"/>
              <w:spacing w:before="63" w:line="190" w:lineRule="exact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68A4A6F3" w14:textId="77777777" w:rsidTr="00860D67">
        <w:trPr>
          <w:trHeight w:val="275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28D88" w14:textId="77777777" w:rsidR="00F15551" w:rsidRDefault="00F15551" w:rsidP="00860D67">
            <w:pPr>
              <w:pStyle w:val="TableParagraph"/>
              <w:spacing w:line="256" w:lineRule="exact"/>
              <w:ind w:left="24" w:right="1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024B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C61D1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Блок 2 температура или высокая/низкая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465F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5943C" w14:textId="77777777" w:rsidR="00F15551" w:rsidRDefault="00F15551" w:rsidP="00860D67">
            <w:pPr>
              <w:pStyle w:val="TableParagraph"/>
              <w:spacing w:before="63" w:line="192" w:lineRule="exact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002735C9" w14:textId="77777777" w:rsidTr="00860D67">
        <w:trPr>
          <w:trHeight w:val="273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59A5D" w14:textId="77777777" w:rsidR="00F15551" w:rsidRDefault="00F15551" w:rsidP="00860D67">
            <w:pPr>
              <w:pStyle w:val="TableParagraph"/>
              <w:spacing w:line="253" w:lineRule="exact"/>
              <w:ind w:left="24" w:right="1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025A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F8C58" w14:textId="77777777" w:rsidR="00F15551" w:rsidRPr="00280D51" w:rsidRDefault="00F15551" w:rsidP="00860D67">
            <w:r w:rsidRPr="00280D51">
              <w:t xml:space="preserve">C1 </w:t>
            </w:r>
            <w:proofErr w:type="spellStart"/>
            <w:r w:rsidRPr="00280D51">
              <w:t>размораживание</w:t>
            </w:r>
            <w:proofErr w:type="spellEnd"/>
            <w:r w:rsidRPr="00280D51">
              <w:t xml:space="preserve"> </w:t>
            </w:r>
            <w:proofErr w:type="spellStart"/>
            <w:r w:rsidRPr="00280D51">
              <w:t>не</w:t>
            </w:r>
            <w:proofErr w:type="spellEnd"/>
            <w:r w:rsidRPr="00280D51">
              <w:t xml:space="preserve"> </w:t>
            </w:r>
            <w:proofErr w:type="spellStart"/>
            <w:r w:rsidRPr="00280D51">
              <w:t>завершено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7EC66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4FC7E" w14:textId="77777777" w:rsidR="00F15551" w:rsidRDefault="00F15551" w:rsidP="00860D67">
            <w:pPr>
              <w:pStyle w:val="TableParagraph"/>
              <w:spacing w:before="61" w:line="192" w:lineRule="exact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380D0E64" w14:textId="77777777" w:rsidTr="00860D67">
        <w:trPr>
          <w:trHeight w:val="273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7027C" w14:textId="77777777" w:rsidR="00F15551" w:rsidRDefault="00F15551" w:rsidP="00860D67">
            <w:pPr>
              <w:pStyle w:val="TableParagraph"/>
              <w:spacing w:line="253" w:lineRule="exact"/>
              <w:ind w:left="24" w:right="1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025B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73E2A" w14:textId="77777777" w:rsidR="00F15551" w:rsidRPr="00280D51" w:rsidRDefault="00F15551" w:rsidP="00860D67">
            <w:r w:rsidRPr="00280D51">
              <w:t xml:space="preserve">C2 </w:t>
            </w:r>
            <w:proofErr w:type="spellStart"/>
            <w:r w:rsidRPr="00280D51">
              <w:t>размораживание</w:t>
            </w:r>
            <w:proofErr w:type="spellEnd"/>
            <w:r w:rsidRPr="00280D51">
              <w:t xml:space="preserve"> </w:t>
            </w:r>
            <w:proofErr w:type="spellStart"/>
            <w:r w:rsidRPr="00280D51">
              <w:t>не</w:t>
            </w:r>
            <w:proofErr w:type="spellEnd"/>
            <w:r w:rsidRPr="00280D51">
              <w:t xml:space="preserve"> </w:t>
            </w:r>
            <w:proofErr w:type="spellStart"/>
            <w:r w:rsidRPr="00280D51">
              <w:t>завершено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8C7DE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87E2A" w14:textId="77777777" w:rsidR="00F15551" w:rsidRDefault="00F15551" w:rsidP="00860D67">
            <w:pPr>
              <w:pStyle w:val="TableParagraph"/>
              <w:spacing w:before="63" w:line="190" w:lineRule="exact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161B1016" w14:textId="77777777" w:rsidTr="00860D67">
        <w:trPr>
          <w:trHeight w:val="275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DD2D7" w14:textId="77777777" w:rsidR="00F15551" w:rsidRDefault="00F15551" w:rsidP="00860D67">
            <w:pPr>
              <w:pStyle w:val="TableParagraph"/>
              <w:spacing w:line="256" w:lineRule="exact"/>
              <w:ind w:left="24" w:right="1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026A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E6B02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 xml:space="preserve">Проверьте воздушный выключатель размораживания </w:t>
            </w:r>
            <w:r w:rsidRPr="00280D51">
              <w:t>C</w:t>
            </w:r>
            <w:r w:rsidRPr="00A9317F"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BEA98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38BE9" w14:textId="77777777" w:rsidR="00F15551" w:rsidRDefault="00F15551" w:rsidP="00860D67">
            <w:pPr>
              <w:pStyle w:val="TableParagraph"/>
              <w:spacing w:before="63" w:line="192" w:lineRule="exact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326934FC" w14:textId="77777777" w:rsidTr="00860D67">
        <w:trPr>
          <w:trHeight w:val="273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4D670" w14:textId="77777777" w:rsidR="00F15551" w:rsidRDefault="00F15551" w:rsidP="00860D67">
            <w:pPr>
              <w:pStyle w:val="TableParagraph"/>
              <w:spacing w:line="253" w:lineRule="exact"/>
              <w:ind w:left="24" w:right="1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026B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3543E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 xml:space="preserve">Проверьте воздушный выключатель размораживания </w:t>
            </w:r>
            <w:r w:rsidRPr="00280D51">
              <w:t>C</w:t>
            </w:r>
            <w:r w:rsidRPr="00A9317F">
              <w:rPr>
                <w:lang w:val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381ED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C2BCD" w14:textId="77777777" w:rsidR="00F15551" w:rsidRDefault="00F15551" w:rsidP="00860D67">
            <w:pPr>
              <w:pStyle w:val="TableParagraph"/>
              <w:spacing w:before="61" w:line="192" w:lineRule="exact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78E82A7B" w14:textId="77777777" w:rsidTr="00860D67">
        <w:trPr>
          <w:trHeight w:val="273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27567" w14:textId="77777777" w:rsidR="00F15551" w:rsidRDefault="00F15551" w:rsidP="00860D67">
            <w:pPr>
              <w:pStyle w:val="TableParagraph"/>
              <w:spacing w:line="253" w:lineRule="exact"/>
              <w:ind w:left="24" w:right="1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027A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9955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 xml:space="preserve">Проверьте объем воздуха в испарителе </w:t>
            </w:r>
            <w:r w:rsidRPr="00280D51">
              <w:t>C</w:t>
            </w:r>
            <w:r w:rsidRPr="00A9317F"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D0C1A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5FA18" w14:textId="77777777" w:rsidR="00F15551" w:rsidRDefault="00F15551" w:rsidP="00860D67">
            <w:pPr>
              <w:pStyle w:val="TableParagraph"/>
              <w:spacing w:before="63" w:line="190" w:lineRule="exact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50CA883F" w14:textId="77777777" w:rsidTr="00860D67">
        <w:trPr>
          <w:trHeight w:val="275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2A09F" w14:textId="77777777" w:rsidR="00F15551" w:rsidRDefault="00F15551" w:rsidP="00860D67">
            <w:pPr>
              <w:pStyle w:val="TableParagraph"/>
              <w:spacing w:line="256" w:lineRule="exact"/>
              <w:ind w:left="24" w:right="1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027B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9025A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 xml:space="preserve">Проверьте объем воздуха в испарителе </w:t>
            </w:r>
            <w:r w:rsidRPr="00280D51">
              <w:t>C</w:t>
            </w:r>
            <w:r w:rsidRPr="00A9317F">
              <w:rPr>
                <w:lang w:val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C03A5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4BFAF" w14:textId="77777777" w:rsidR="00F15551" w:rsidRDefault="00F15551" w:rsidP="00860D67">
            <w:pPr>
              <w:pStyle w:val="TableParagraph"/>
              <w:spacing w:before="63" w:line="192" w:lineRule="exact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:rsidRPr="00A9317F" w14:paraId="270BDB0F" w14:textId="77777777" w:rsidTr="00860D67">
        <w:trPr>
          <w:trHeight w:val="273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9B367" w14:textId="77777777" w:rsidR="00F15551" w:rsidRDefault="00F15551" w:rsidP="00860D67">
            <w:pPr>
              <w:pStyle w:val="TableParagraph"/>
              <w:spacing w:line="253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028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43A14" w14:textId="77777777" w:rsidR="00F15551" w:rsidRDefault="00F15551" w:rsidP="00860D67">
            <w:proofErr w:type="spellStart"/>
            <w:r w:rsidRPr="00280D51">
              <w:t>Проверьте</w:t>
            </w:r>
            <w:proofErr w:type="spellEnd"/>
            <w:r w:rsidRPr="00280D51">
              <w:t xml:space="preserve"> </w:t>
            </w:r>
            <w:proofErr w:type="spellStart"/>
            <w:r w:rsidRPr="00280D51">
              <w:t>датчик</w:t>
            </w:r>
            <w:proofErr w:type="spellEnd"/>
            <w:r w:rsidRPr="00280D51">
              <w:t xml:space="preserve"> </w:t>
            </w:r>
            <w:proofErr w:type="spellStart"/>
            <w:r w:rsidRPr="00280D51">
              <w:t>оборотов</w:t>
            </w:r>
            <w:proofErr w:type="spellEnd"/>
            <w:r w:rsidRPr="00280D51">
              <w:t xml:space="preserve"> </w:t>
            </w:r>
            <w:proofErr w:type="spellStart"/>
            <w:r w:rsidRPr="00280D51">
              <w:t>двигателя</w:t>
            </w:r>
            <w:proofErr w:type="spellEnd"/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4EBEE" w14:textId="77777777" w:rsidR="00F15551" w:rsidRPr="00A9317F" w:rsidRDefault="00F15551" w:rsidP="00860D67">
            <w:pPr>
              <w:pStyle w:val="TableParagraph"/>
              <w:spacing w:line="253" w:lineRule="exact"/>
              <w:ind w:left="393"/>
              <w:rPr>
                <w:b/>
                <w:sz w:val="21"/>
                <w:lang w:val="ru-RU"/>
              </w:rPr>
            </w:pP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Настройки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можно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изменить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на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отключение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сигнализации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/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непрерывную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подачу</w:t>
            </w:r>
            <w:r w:rsidRPr="00A9317F">
              <w:rPr>
                <w:rFonts w:ascii="Microsoft JhengHei" w:eastAsia="Microsoft JhengHei" w:hAnsi="Microsoft JhengHei" w:cs="Microsoft JhengHei"/>
                <w:b/>
                <w:spacing w:val="-2"/>
                <w:sz w:val="21"/>
                <w:lang w:val="ru-RU"/>
              </w:rPr>
              <w:t xml:space="preserve"> </w:t>
            </w:r>
            <w:r w:rsidRPr="00A9317F">
              <w:rPr>
                <w:rFonts w:ascii="Calibri" w:eastAsia="Microsoft JhengHei" w:hAnsi="Calibri" w:cs="Calibri"/>
                <w:b/>
                <w:spacing w:val="-2"/>
                <w:sz w:val="21"/>
                <w:lang w:val="ru-RU"/>
              </w:rPr>
              <w:t>сигнала</w:t>
            </w:r>
          </w:p>
        </w:tc>
      </w:tr>
      <w:tr w:rsidR="00F15551" w14:paraId="2DB4EF66" w14:textId="77777777" w:rsidTr="00860D67">
        <w:trPr>
          <w:trHeight w:val="273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A0E0" w14:textId="77777777" w:rsidR="00F15551" w:rsidRDefault="00F15551" w:rsidP="00860D67">
            <w:pPr>
              <w:pStyle w:val="TableParagraph"/>
              <w:spacing w:line="253" w:lineRule="exact"/>
              <w:ind w:left="24" w:righ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B29-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B5D5B" w14:textId="77777777" w:rsidR="00F15551" w:rsidRPr="0039238B" w:rsidRDefault="00F15551" w:rsidP="00860D67">
            <w:proofErr w:type="spellStart"/>
            <w:r w:rsidRPr="0039238B">
              <w:t>Отключение</w:t>
            </w:r>
            <w:proofErr w:type="spellEnd"/>
            <w:r w:rsidRPr="0039238B">
              <w:t xml:space="preserve"> </w:t>
            </w:r>
            <w:proofErr w:type="spellStart"/>
            <w:r w:rsidRPr="0039238B">
              <w:t>резервного</w:t>
            </w:r>
            <w:proofErr w:type="spellEnd"/>
            <w:r w:rsidRPr="0039238B">
              <w:t xml:space="preserve"> </w:t>
            </w:r>
            <w:proofErr w:type="spellStart"/>
            <w:r w:rsidRPr="0039238B">
              <w:t>питания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95DCC" w14:textId="77777777" w:rsidR="00F15551" w:rsidRDefault="00F15551" w:rsidP="00860D67">
            <w:pPr>
              <w:pStyle w:val="TableParagraph"/>
              <w:spacing w:before="63" w:line="190" w:lineRule="exact"/>
              <w:ind w:left="11" w:right="3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0511F" w14:textId="77777777" w:rsidR="00F15551" w:rsidRPr="00A9317F" w:rsidRDefault="00F15551" w:rsidP="00860D67">
            <w:pPr>
              <w:pStyle w:val="TableParagraph"/>
              <w:spacing w:line="253" w:lineRule="exact"/>
              <w:ind w:left="13" w:right="2"/>
              <w:jc w:val="center"/>
              <w:rPr>
                <w:rFonts w:asciiTheme="minorHAnsi" w:hAnsiTheme="minorHAnsi" w:cstheme="minorHAnsi"/>
                <w:b/>
                <w:sz w:val="21"/>
              </w:rPr>
            </w:pPr>
            <w:proofErr w:type="spellStart"/>
            <w:r w:rsidRPr="00A9317F">
              <w:rPr>
                <w:rFonts w:asciiTheme="minorHAnsi" w:eastAsia="MS Gothic" w:hAnsiTheme="minorHAnsi" w:cstheme="minorHAnsi"/>
                <w:b/>
                <w:spacing w:val="-2"/>
                <w:sz w:val="21"/>
              </w:rPr>
              <w:t>Режим</w:t>
            </w:r>
            <w:proofErr w:type="spellEnd"/>
            <w:r w:rsidRPr="00A9317F">
              <w:rPr>
                <w:rFonts w:asciiTheme="minorHAnsi" w:eastAsia="MS Gothic" w:hAnsiTheme="minorHAnsi" w:cstheme="minorHAnsi"/>
                <w:b/>
                <w:spacing w:val="-2"/>
                <w:sz w:val="21"/>
              </w:rPr>
              <w:t xml:space="preserve"> </w:t>
            </w:r>
            <w:proofErr w:type="spellStart"/>
            <w:r w:rsidRPr="00A9317F">
              <w:rPr>
                <w:rFonts w:asciiTheme="minorHAnsi" w:eastAsia="MS Gothic" w:hAnsiTheme="minorHAnsi" w:cstheme="minorHAnsi"/>
                <w:b/>
                <w:spacing w:val="-2"/>
                <w:sz w:val="21"/>
              </w:rPr>
              <w:t>запуска</w:t>
            </w:r>
            <w:proofErr w:type="spellEnd"/>
            <w:r w:rsidRPr="00A9317F">
              <w:rPr>
                <w:rFonts w:asciiTheme="minorHAnsi" w:eastAsia="MS Gothic" w:hAnsiTheme="minorHAnsi" w:cstheme="minorHAnsi"/>
                <w:b/>
                <w:spacing w:val="-2"/>
                <w:sz w:val="21"/>
              </w:rPr>
              <w:t xml:space="preserve"> </w:t>
            </w:r>
            <w:proofErr w:type="spellStart"/>
            <w:r w:rsidRPr="00A9317F">
              <w:rPr>
                <w:rFonts w:asciiTheme="minorHAnsi" w:eastAsia="MS Gothic" w:hAnsiTheme="minorHAnsi" w:cstheme="minorHAnsi"/>
                <w:b/>
                <w:spacing w:val="-2"/>
                <w:sz w:val="21"/>
              </w:rPr>
              <w:t>двигателя</w:t>
            </w:r>
            <w:proofErr w:type="spellEnd"/>
          </w:p>
        </w:tc>
      </w:tr>
      <w:tr w:rsidR="00F15551" w14:paraId="107D2109" w14:textId="77777777" w:rsidTr="00860D67">
        <w:trPr>
          <w:trHeight w:val="275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0ED6E" w14:textId="77777777" w:rsidR="00F15551" w:rsidRDefault="00F15551" w:rsidP="00860D67">
            <w:pPr>
              <w:pStyle w:val="TableParagraph"/>
              <w:spacing w:line="256" w:lineRule="exact"/>
              <w:ind w:left="24" w:righ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B29-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1527A" w14:textId="77777777" w:rsidR="00F15551" w:rsidRPr="0039238B" w:rsidRDefault="00F15551" w:rsidP="00860D67">
            <w:proofErr w:type="spellStart"/>
            <w:r w:rsidRPr="0039238B">
              <w:t>Большой</w:t>
            </w:r>
            <w:proofErr w:type="spellEnd"/>
            <w:r w:rsidRPr="0039238B">
              <w:t xml:space="preserve"> </w:t>
            </w:r>
            <w:proofErr w:type="spellStart"/>
            <w:r w:rsidRPr="0039238B">
              <w:t>резервный</w:t>
            </w:r>
            <w:proofErr w:type="spellEnd"/>
            <w:r w:rsidRPr="0039238B">
              <w:t xml:space="preserve"> </w:t>
            </w:r>
            <w:proofErr w:type="spellStart"/>
            <w:r w:rsidRPr="0039238B">
              <w:t>ток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F107" w14:textId="77777777" w:rsidR="00F15551" w:rsidRDefault="00F15551" w:rsidP="00860D67">
            <w:pPr>
              <w:pStyle w:val="TableParagraph"/>
              <w:spacing w:before="63" w:line="192" w:lineRule="exact"/>
              <w:ind w:left="11" w:right="3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C8A29" w14:textId="77777777" w:rsidR="00F15551" w:rsidRPr="00A9317F" w:rsidRDefault="00F15551" w:rsidP="00860D67">
            <w:pPr>
              <w:pStyle w:val="TableParagraph"/>
              <w:spacing w:line="256" w:lineRule="exact"/>
              <w:ind w:left="13" w:right="2"/>
              <w:jc w:val="center"/>
              <w:rPr>
                <w:rFonts w:asciiTheme="minorHAnsi" w:hAnsiTheme="minorHAnsi" w:cstheme="minorHAnsi"/>
                <w:b/>
                <w:sz w:val="21"/>
              </w:rPr>
            </w:pPr>
            <w:proofErr w:type="spellStart"/>
            <w:r w:rsidRPr="00A9317F">
              <w:rPr>
                <w:rFonts w:asciiTheme="minorHAnsi" w:eastAsia="MS Gothic" w:hAnsiTheme="minorHAnsi" w:cstheme="minorHAnsi"/>
                <w:b/>
                <w:spacing w:val="-2"/>
                <w:sz w:val="21"/>
              </w:rPr>
              <w:t>Режим</w:t>
            </w:r>
            <w:proofErr w:type="spellEnd"/>
            <w:r w:rsidRPr="00A9317F">
              <w:rPr>
                <w:rFonts w:asciiTheme="minorHAnsi" w:eastAsia="MS Gothic" w:hAnsiTheme="minorHAnsi" w:cstheme="minorHAnsi"/>
                <w:b/>
                <w:spacing w:val="-2"/>
                <w:sz w:val="21"/>
              </w:rPr>
              <w:t xml:space="preserve"> </w:t>
            </w:r>
            <w:proofErr w:type="spellStart"/>
            <w:r w:rsidRPr="00A9317F">
              <w:rPr>
                <w:rFonts w:asciiTheme="minorHAnsi" w:eastAsia="MS Gothic" w:hAnsiTheme="minorHAnsi" w:cstheme="minorHAnsi"/>
                <w:b/>
                <w:spacing w:val="-2"/>
                <w:sz w:val="21"/>
              </w:rPr>
              <w:t>запуска</w:t>
            </w:r>
            <w:proofErr w:type="spellEnd"/>
            <w:r w:rsidRPr="00A9317F">
              <w:rPr>
                <w:rFonts w:asciiTheme="minorHAnsi" w:eastAsia="MS Gothic" w:hAnsiTheme="minorHAnsi" w:cstheme="minorHAnsi"/>
                <w:b/>
                <w:spacing w:val="-2"/>
                <w:sz w:val="21"/>
              </w:rPr>
              <w:t xml:space="preserve"> </w:t>
            </w:r>
            <w:proofErr w:type="spellStart"/>
            <w:r w:rsidRPr="00A9317F">
              <w:rPr>
                <w:rFonts w:asciiTheme="minorHAnsi" w:eastAsia="MS Gothic" w:hAnsiTheme="minorHAnsi" w:cstheme="minorHAnsi"/>
                <w:b/>
                <w:spacing w:val="-2"/>
                <w:sz w:val="21"/>
              </w:rPr>
              <w:t>двигателя</w:t>
            </w:r>
            <w:proofErr w:type="spellEnd"/>
          </w:p>
        </w:tc>
      </w:tr>
      <w:tr w:rsidR="00F15551" w14:paraId="229E5EAE" w14:textId="77777777" w:rsidTr="00860D67">
        <w:trPr>
          <w:trHeight w:val="273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1D74" w14:textId="77777777" w:rsidR="00F15551" w:rsidRDefault="00F15551" w:rsidP="00860D67">
            <w:pPr>
              <w:pStyle w:val="TableParagraph"/>
              <w:spacing w:line="254" w:lineRule="exact"/>
              <w:ind w:left="24" w:righ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B29-</w:t>
            </w: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BB40B" w14:textId="77777777" w:rsidR="00F15551" w:rsidRPr="0039238B" w:rsidRDefault="00F15551" w:rsidP="00860D67">
            <w:proofErr w:type="spellStart"/>
            <w:r w:rsidRPr="0039238B">
              <w:t>Неравномерное</w:t>
            </w:r>
            <w:proofErr w:type="spellEnd"/>
            <w:r w:rsidRPr="0039238B">
              <w:t xml:space="preserve"> </w:t>
            </w:r>
            <w:proofErr w:type="spellStart"/>
            <w:r w:rsidRPr="0039238B">
              <w:t>резервное</w:t>
            </w:r>
            <w:proofErr w:type="spellEnd"/>
            <w:r w:rsidRPr="0039238B">
              <w:t xml:space="preserve"> </w:t>
            </w:r>
            <w:proofErr w:type="spellStart"/>
            <w:r w:rsidRPr="0039238B">
              <w:t>питание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70015" w14:textId="77777777" w:rsidR="00F15551" w:rsidRDefault="00F15551" w:rsidP="00860D67">
            <w:pPr>
              <w:pStyle w:val="TableParagraph"/>
              <w:spacing w:before="62" w:line="192" w:lineRule="exact"/>
              <w:ind w:left="11" w:right="3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B09A9" w14:textId="77777777" w:rsidR="00F15551" w:rsidRPr="00A9317F" w:rsidRDefault="00F15551" w:rsidP="00860D67">
            <w:pPr>
              <w:pStyle w:val="TableParagraph"/>
              <w:spacing w:line="254" w:lineRule="exact"/>
              <w:ind w:left="13" w:right="2"/>
              <w:jc w:val="center"/>
              <w:rPr>
                <w:rFonts w:asciiTheme="minorHAnsi" w:hAnsiTheme="minorHAnsi" w:cstheme="minorHAnsi"/>
                <w:b/>
                <w:sz w:val="21"/>
              </w:rPr>
            </w:pPr>
            <w:proofErr w:type="spellStart"/>
            <w:r w:rsidRPr="00A9317F">
              <w:rPr>
                <w:rFonts w:asciiTheme="minorHAnsi" w:eastAsia="MS Gothic" w:hAnsiTheme="minorHAnsi" w:cstheme="minorHAnsi"/>
                <w:b/>
                <w:spacing w:val="-2"/>
                <w:sz w:val="21"/>
              </w:rPr>
              <w:t>Режим</w:t>
            </w:r>
            <w:proofErr w:type="spellEnd"/>
            <w:r w:rsidRPr="00A9317F">
              <w:rPr>
                <w:rFonts w:asciiTheme="minorHAnsi" w:eastAsia="MS Gothic" w:hAnsiTheme="minorHAnsi" w:cstheme="minorHAnsi"/>
                <w:b/>
                <w:spacing w:val="-2"/>
                <w:sz w:val="21"/>
              </w:rPr>
              <w:t xml:space="preserve"> </w:t>
            </w:r>
            <w:proofErr w:type="spellStart"/>
            <w:r w:rsidRPr="00A9317F">
              <w:rPr>
                <w:rFonts w:asciiTheme="minorHAnsi" w:eastAsia="MS Gothic" w:hAnsiTheme="minorHAnsi" w:cstheme="minorHAnsi"/>
                <w:b/>
                <w:spacing w:val="-2"/>
                <w:sz w:val="21"/>
              </w:rPr>
              <w:t>запуска</w:t>
            </w:r>
            <w:proofErr w:type="spellEnd"/>
            <w:r w:rsidRPr="00A9317F">
              <w:rPr>
                <w:rFonts w:asciiTheme="minorHAnsi" w:eastAsia="MS Gothic" w:hAnsiTheme="minorHAnsi" w:cstheme="minorHAnsi"/>
                <w:b/>
                <w:spacing w:val="-2"/>
                <w:sz w:val="21"/>
              </w:rPr>
              <w:t xml:space="preserve"> </w:t>
            </w:r>
            <w:proofErr w:type="spellStart"/>
            <w:r w:rsidRPr="00A9317F">
              <w:rPr>
                <w:rFonts w:asciiTheme="minorHAnsi" w:eastAsia="MS Gothic" w:hAnsiTheme="minorHAnsi" w:cstheme="minorHAnsi"/>
                <w:b/>
                <w:spacing w:val="-2"/>
                <w:sz w:val="21"/>
              </w:rPr>
              <w:t>двигателя</w:t>
            </w:r>
            <w:proofErr w:type="spellEnd"/>
          </w:p>
        </w:tc>
      </w:tr>
      <w:tr w:rsidR="00F15551" w14:paraId="56786FD7" w14:textId="77777777" w:rsidTr="00860D67">
        <w:trPr>
          <w:trHeight w:val="273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FB39" w14:textId="77777777" w:rsidR="00F15551" w:rsidRDefault="00F15551" w:rsidP="00860D67">
            <w:pPr>
              <w:pStyle w:val="TableParagraph"/>
              <w:spacing w:line="253" w:lineRule="exact"/>
              <w:ind w:left="24" w:righ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B29-</w:t>
            </w: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C9484" w14:textId="77777777" w:rsidR="00F15551" w:rsidRPr="0039238B" w:rsidRDefault="00F15551" w:rsidP="00860D67">
            <w:proofErr w:type="spellStart"/>
            <w:r w:rsidRPr="0039238B">
              <w:t>Низкий</w:t>
            </w:r>
            <w:proofErr w:type="spellEnd"/>
            <w:r w:rsidRPr="0039238B">
              <w:t xml:space="preserve"> </w:t>
            </w:r>
            <w:proofErr w:type="spellStart"/>
            <w:r w:rsidRPr="0039238B">
              <w:t>переменный</w:t>
            </w:r>
            <w:proofErr w:type="spellEnd"/>
            <w:r w:rsidRPr="0039238B">
              <w:t xml:space="preserve"> </w:t>
            </w:r>
            <w:proofErr w:type="spellStart"/>
            <w:r w:rsidRPr="0039238B">
              <w:t>ток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91D9" w14:textId="77777777" w:rsidR="00F15551" w:rsidRDefault="00F15551" w:rsidP="00860D67">
            <w:pPr>
              <w:pStyle w:val="TableParagraph"/>
              <w:spacing w:before="63" w:line="190" w:lineRule="exact"/>
              <w:ind w:left="11" w:right="3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2272" w14:textId="77777777" w:rsidR="00F15551" w:rsidRPr="00A9317F" w:rsidRDefault="00F15551" w:rsidP="00860D67">
            <w:pPr>
              <w:pStyle w:val="TableParagraph"/>
              <w:spacing w:line="253" w:lineRule="exact"/>
              <w:ind w:left="13" w:right="2"/>
              <w:jc w:val="center"/>
              <w:rPr>
                <w:rFonts w:asciiTheme="minorHAnsi" w:hAnsiTheme="minorHAnsi" w:cstheme="minorHAnsi"/>
                <w:b/>
                <w:sz w:val="21"/>
              </w:rPr>
            </w:pPr>
            <w:proofErr w:type="spellStart"/>
            <w:r w:rsidRPr="00A9317F">
              <w:rPr>
                <w:rFonts w:asciiTheme="minorHAnsi" w:eastAsia="MS Gothic" w:hAnsiTheme="minorHAnsi" w:cstheme="minorHAnsi"/>
                <w:b/>
                <w:spacing w:val="-2"/>
                <w:sz w:val="21"/>
              </w:rPr>
              <w:t>Режим</w:t>
            </w:r>
            <w:proofErr w:type="spellEnd"/>
            <w:r w:rsidRPr="00A9317F">
              <w:rPr>
                <w:rFonts w:asciiTheme="minorHAnsi" w:eastAsia="MS Gothic" w:hAnsiTheme="minorHAnsi" w:cstheme="minorHAnsi"/>
                <w:b/>
                <w:spacing w:val="-2"/>
                <w:sz w:val="21"/>
              </w:rPr>
              <w:t xml:space="preserve"> </w:t>
            </w:r>
            <w:proofErr w:type="spellStart"/>
            <w:r w:rsidRPr="00A9317F">
              <w:rPr>
                <w:rFonts w:asciiTheme="minorHAnsi" w:eastAsia="MS Gothic" w:hAnsiTheme="minorHAnsi" w:cstheme="minorHAnsi"/>
                <w:b/>
                <w:spacing w:val="-2"/>
                <w:sz w:val="21"/>
              </w:rPr>
              <w:t>запуска</w:t>
            </w:r>
            <w:proofErr w:type="spellEnd"/>
            <w:r w:rsidRPr="00A9317F">
              <w:rPr>
                <w:rFonts w:asciiTheme="minorHAnsi" w:eastAsia="MS Gothic" w:hAnsiTheme="minorHAnsi" w:cstheme="minorHAnsi"/>
                <w:b/>
                <w:spacing w:val="-2"/>
                <w:sz w:val="21"/>
              </w:rPr>
              <w:t xml:space="preserve"> </w:t>
            </w:r>
            <w:proofErr w:type="spellStart"/>
            <w:r w:rsidRPr="00A9317F">
              <w:rPr>
                <w:rFonts w:asciiTheme="minorHAnsi" w:eastAsia="MS Gothic" w:hAnsiTheme="minorHAnsi" w:cstheme="minorHAnsi"/>
                <w:b/>
                <w:spacing w:val="-2"/>
                <w:sz w:val="21"/>
              </w:rPr>
              <w:t>двигателя</w:t>
            </w:r>
            <w:proofErr w:type="spellEnd"/>
          </w:p>
        </w:tc>
      </w:tr>
      <w:tr w:rsidR="00F15551" w14:paraId="316A1B00" w14:textId="77777777" w:rsidTr="00860D67">
        <w:trPr>
          <w:trHeight w:val="275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771AE" w14:textId="77777777" w:rsidR="00F15551" w:rsidRDefault="00F15551" w:rsidP="00860D67">
            <w:pPr>
              <w:pStyle w:val="TableParagraph"/>
              <w:spacing w:line="256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030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1139A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Предохранитель электромагнитного клапана дизельного масляного насоса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9CA4C" w14:textId="77777777" w:rsidR="00F15551" w:rsidRDefault="00F15551" w:rsidP="00860D67">
            <w:pPr>
              <w:pStyle w:val="TableParagraph"/>
              <w:spacing w:before="63" w:line="192" w:lineRule="exact"/>
              <w:ind w:left="11" w:right="3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286CC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15551" w14:paraId="536617A9" w14:textId="77777777" w:rsidTr="00860D67">
        <w:trPr>
          <w:trHeight w:val="273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A8F23" w14:textId="77777777" w:rsidR="00F15551" w:rsidRDefault="00F15551" w:rsidP="00860D67">
            <w:pPr>
              <w:pStyle w:val="TableParagraph"/>
              <w:spacing w:line="253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031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21E24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Предохранитель электромагнитного клапана скорости вращения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AF830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00A41" w14:textId="77777777" w:rsidR="00F15551" w:rsidRDefault="00F15551" w:rsidP="00860D67">
            <w:pPr>
              <w:pStyle w:val="TableParagraph"/>
              <w:spacing w:before="61" w:line="192" w:lineRule="exact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19E07698" w14:textId="77777777" w:rsidTr="00860D67">
        <w:trPr>
          <w:trHeight w:val="273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68324" w14:textId="77777777" w:rsidR="00F15551" w:rsidRDefault="00F15551" w:rsidP="00860D67">
            <w:pPr>
              <w:pStyle w:val="TableParagraph"/>
              <w:spacing w:line="253" w:lineRule="exact"/>
              <w:ind w:left="24" w:righ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032A-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1C044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Температурная зона 1 Предохранитель испарительного вентилятора 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9AF6B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B76FB" w14:textId="77777777" w:rsidR="00F15551" w:rsidRDefault="00F15551" w:rsidP="00860D67">
            <w:pPr>
              <w:pStyle w:val="TableParagraph"/>
              <w:spacing w:before="63" w:line="190" w:lineRule="exact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1A250104" w14:textId="77777777" w:rsidTr="00860D67">
        <w:trPr>
          <w:trHeight w:val="275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25EFD" w14:textId="77777777" w:rsidR="00F15551" w:rsidRDefault="00F15551" w:rsidP="00860D67">
            <w:pPr>
              <w:pStyle w:val="TableParagraph"/>
              <w:spacing w:line="256" w:lineRule="exact"/>
              <w:ind w:left="24" w:righ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032A-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2EB79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Температурная зона 1 предохранитель испарительного вентилятора 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05973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581C" w14:textId="77777777" w:rsidR="00F15551" w:rsidRDefault="00F15551" w:rsidP="00860D67">
            <w:pPr>
              <w:pStyle w:val="TableParagraph"/>
              <w:spacing w:before="63" w:line="192" w:lineRule="exact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6DA28286" w14:textId="77777777" w:rsidTr="00860D67">
        <w:trPr>
          <w:trHeight w:val="273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4BDF0" w14:textId="77777777" w:rsidR="00F15551" w:rsidRDefault="00F15551" w:rsidP="00860D67">
            <w:pPr>
              <w:pStyle w:val="TableParagraph"/>
              <w:spacing w:line="253" w:lineRule="exact"/>
              <w:ind w:left="24" w:righ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032A-</w:t>
            </w: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75E9B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Температурная зона 1 предохранитель испарительного вентилятора 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51F8D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82364" w14:textId="77777777" w:rsidR="00F15551" w:rsidRDefault="00F15551" w:rsidP="00860D67">
            <w:pPr>
              <w:pStyle w:val="TableParagraph"/>
              <w:spacing w:before="61" w:line="192" w:lineRule="exact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720ADCD7" w14:textId="77777777" w:rsidTr="00860D67">
        <w:trPr>
          <w:trHeight w:val="273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64EA9" w14:textId="77777777" w:rsidR="00F15551" w:rsidRDefault="00F15551" w:rsidP="00860D67">
            <w:pPr>
              <w:pStyle w:val="TableParagraph"/>
              <w:spacing w:line="253" w:lineRule="exact"/>
              <w:ind w:left="24" w:righ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032B-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46629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Температурная зона 2 Предохранитель испарительного вентилятора 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018A7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E658F" w14:textId="77777777" w:rsidR="00F15551" w:rsidRDefault="00F15551" w:rsidP="00860D67">
            <w:pPr>
              <w:pStyle w:val="TableParagraph"/>
              <w:spacing w:before="63" w:line="190" w:lineRule="exact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59676A31" w14:textId="77777777" w:rsidTr="00860D67">
        <w:trPr>
          <w:trHeight w:val="275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7164C" w14:textId="77777777" w:rsidR="00F15551" w:rsidRDefault="00F15551" w:rsidP="00860D67">
            <w:pPr>
              <w:pStyle w:val="TableParagraph"/>
              <w:spacing w:line="256" w:lineRule="exact"/>
              <w:ind w:left="24" w:righ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032B-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F348E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Температурная зона 2 Предохранитель испарительного вентилятора 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0085A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1339" w14:textId="77777777" w:rsidR="00F15551" w:rsidRDefault="00F15551" w:rsidP="00860D67">
            <w:pPr>
              <w:pStyle w:val="TableParagraph"/>
              <w:spacing w:before="63" w:line="192" w:lineRule="exact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6A8D6E21" w14:textId="77777777" w:rsidTr="00860D67">
        <w:trPr>
          <w:trHeight w:val="273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1B6A2" w14:textId="77777777" w:rsidR="00F15551" w:rsidRDefault="00F15551" w:rsidP="00860D67">
            <w:pPr>
              <w:pStyle w:val="TableParagraph"/>
              <w:spacing w:line="253" w:lineRule="exact"/>
              <w:ind w:left="24" w:righ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032B-</w:t>
            </w: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6714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Температурная зона 2 Предохранитель испарительного вентилятора 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7386A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C25A8" w14:textId="77777777" w:rsidR="00F15551" w:rsidRDefault="00F15551" w:rsidP="00860D67">
            <w:pPr>
              <w:pStyle w:val="TableParagraph"/>
              <w:spacing w:before="61" w:line="192" w:lineRule="exact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3AFFB89E" w14:textId="77777777" w:rsidTr="00860D67">
        <w:trPr>
          <w:trHeight w:val="273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6C87F" w14:textId="77777777" w:rsidR="00F15551" w:rsidRDefault="00F15551" w:rsidP="00860D67">
            <w:pPr>
              <w:pStyle w:val="TableParagraph"/>
              <w:spacing w:line="253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033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6882E" w14:textId="77777777" w:rsidR="00F15551" w:rsidRDefault="00F15551" w:rsidP="00860D67">
            <w:proofErr w:type="spellStart"/>
            <w:r w:rsidRPr="0039238B">
              <w:t>Предохранитель</w:t>
            </w:r>
            <w:proofErr w:type="spellEnd"/>
            <w:r w:rsidRPr="0039238B">
              <w:t xml:space="preserve"> </w:t>
            </w:r>
            <w:proofErr w:type="spellStart"/>
            <w:r w:rsidRPr="0039238B">
              <w:t>возбуждения</w:t>
            </w:r>
            <w:proofErr w:type="spellEnd"/>
            <w:r w:rsidRPr="0039238B">
              <w:t xml:space="preserve"> </w:t>
            </w:r>
            <w:proofErr w:type="spellStart"/>
            <w:r w:rsidRPr="0039238B">
              <w:t>двигателя</w:t>
            </w:r>
            <w:proofErr w:type="spellEnd"/>
            <w:r w:rsidRPr="0039238B">
              <w:t xml:space="preserve"> 12 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3109A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086C9" w14:textId="77777777" w:rsidR="00F15551" w:rsidRDefault="00F15551" w:rsidP="00860D67">
            <w:pPr>
              <w:pStyle w:val="TableParagraph"/>
              <w:spacing w:before="63" w:line="190" w:lineRule="exact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6353C348" w14:textId="77777777" w:rsidTr="00860D67">
        <w:trPr>
          <w:trHeight w:val="275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A58F1" w14:textId="77777777" w:rsidR="00F15551" w:rsidRDefault="00F15551" w:rsidP="00860D67">
            <w:pPr>
              <w:pStyle w:val="TableParagraph"/>
              <w:spacing w:line="256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034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303B2" w14:textId="77777777" w:rsidR="00F15551" w:rsidRPr="00050DF5" w:rsidRDefault="00F15551" w:rsidP="00860D67">
            <w:proofErr w:type="spellStart"/>
            <w:r w:rsidRPr="00050DF5">
              <w:t>Предохранитель</w:t>
            </w:r>
            <w:proofErr w:type="spellEnd"/>
            <w:r w:rsidRPr="00050DF5">
              <w:t xml:space="preserve"> </w:t>
            </w:r>
            <w:proofErr w:type="spellStart"/>
            <w:r w:rsidRPr="00050DF5">
              <w:t>стартера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19E1B" w14:textId="77777777" w:rsidR="00F15551" w:rsidRDefault="00F15551" w:rsidP="00860D67">
            <w:pPr>
              <w:pStyle w:val="TableParagraph"/>
              <w:spacing w:before="63" w:line="192" w:lineRule="exact"/>
              <w:ind w:left="11" w:right="3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B2E80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15551" w14:paraId="722A4F5F" w14:textId="77777777" w:rsidTr="00860D67">
        <w:trPr>
          <w:trHeight w:val="273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798BE" w14:textId="77777777" w:rsidR="00F15551" w:rsidRDefault="00F15551" w:rsidP="00860D67">
            <w:pPr>
              <w:pStyle w:val="TableParagraph"/>
              <w:spacing w:line="253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035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B86F7" w14:textId="77777777" w:rsidR="00F15551" w:rsidRPr="00050DF5" w:rsidRDefault="00F15551" w:rsidP="00860D67">
            <w:proofErr w:type="spellStart"/>
            <w:r w:rsidRPr="00050DF5">
              <w:t>Предохранитель</w:t>
            </w:r>
            <w:proofErr w:type="spellEnd"/>
            <w:r w:rsidRPr="00050DF5">
              <w:t xml:space="preserve"> </w:t>
            </w:r>
            <w:proofErr w:type="spellStart"/>
            <w:r w:rsidRPr="00050DF5">
              <w:t>для</w:t>
            </w:r>
            <w:proofErr w:type="spellEnd"/>
            <w:r w:rsidRPr="00050DF5">
              <w:t xml:space="preserve"> </w:t>
            </w:r>
            <w:proofErr w:type="spellStart"/>
            <w:r w:rsidRPr="00050DF5">
              <w:t>срабатывания</w:t>
            </w:r>
            <w:proofErr w:type="spellEnd"/>
            <w:r w:rsidRPr="00050DF5">
              <w:t>/</w:t>
            </w:r>
            <w:proofErr w:type="spellStart"/>
            <w:r w:rsidRPr="00050DF5">
              <w:t>отключения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598B0" w14:textId="77777777" w:rsidR="00F15551" w:rsidRDefault="00F15551" w:rsidP="00860D67">
            <w:pPr>
              <w:pStyle w:val="TableParagraph"/>
              <w:spacing w:before="61" w:line="192" w:lineRule="exact"/>
              <w:ind w:left="11" w:right="3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3B14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15551" w14:paraId="6108CA9C" w14:textId="77777777" w:rsidTr="00860D67">
        <w:trPr>
          <w:trHeight w:val="273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3EFF0" w14:textId="77777777" w:rsidR="00F15551" w:rsidRDefault="00F15551" w:rsidP="00860D67">
            <w:pPr>
              <w:pStyle w:val="TableParagraph"/>
              <w:spacing w:line="254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036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8B0EA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Предохранитель штепсельной вилки предварительного нагрева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7DBF8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EA690" w14:textId="77777777" w:rsidR="00F15551" w:rsidRDefault="00F15551" w:rsidP="00860D67">
            <w:pPr>
              <w:pStyle w:val="TableParagraph"/>
              <w:spacing w:before="64" w:line="190" w:lineRule="exact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7B393A0D" w14:textId="77777777" w:rsidTr="00860D67">
        <w:trPr>
          <w:trHeight w:val="275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1BCE2" w14:textId="77777777" w:rsidR="00F15551" w:rsidRDefault="00F15551" w:rsidP="00860D67">
            <w:pPr>
              <w:pStyle w:val="TableParagraph"/>
              <w:spacing w:line="256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037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E765" w14:textId="77777777" w:rsidR="00F15551" w:rsidRPr="00050DF5" w:rsidRDefault="00F15551" w:rsidP="00860D67">
            <w:proofErr w:type="spellStart"/>
            <w:r w:rsidRPr="00050DF5">
              <w:t>Общий</w:t>
            </w:r>
            <w:proofErr w:type="spellEnd"/>
            <w:r w:rsidRPr="00050DF5">
              <w:t xml:space="preserve"> </w:t>
            </w:r>
            <w:proofErr w:type="spellStart"/>
            <w:r w:rsidRPr="00050DF5">
              <w:t>предохранитель</w:t>
            </w:r>
            <w:proofErr w:type="spellEnd"/>
            <w:r w:rsidRPr="00050DF5">
              <w:t xml:space="preserve"> </w:t>
            </w:r>
            <w:proofErr w:type="spellStart"/>
            <w:r w:rsidRPr="00050DF5">
              <w:t>на</w:t>
            </w:r>
            <w:proofErr w:type="spellEnd"/>
            <w:r w:rsidRPr="00050DF5">
              <w:t xml:space="preserve"> 12 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4D77E" w14:textId="77777777" w:rsidR="00F15551" w:rsidRDefault="00F15551" w:rsidP="00860D67">
            <w:pPr>
              <w:pStyle w:val="TableParagraph"/>
              <w:spacing w:before="63" w:line="192" w:lineRule="exact"/>
              <w:ind w:left="11" w:right="3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BF9C2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15551" w14:paraId="204DF62B" w14:textId="77777777" w:rsidTr="00860D67">
        <w:trPr>
          <w:trHeight w:val="273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4F5DD" w14:textId="77777777" w:rsidR="00F15551" w:rsidRDefault="00F15551" w:rsidP="00860D67">
            <w:pPr>
              <w:pStyle w:val="TableParagraph"/>
              <w:spacing w:line="253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038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03E9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 xml:space="preserve">Предохранитель электромагнитного клапана давления конденсатора </w:t>
            </w:r>
            <w:r w:rsidRPr="00050DF5">
              <w:t>SV</w:t>
            </w:r>
            <w:r w:rsidRPr="00A9317F"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7FFAC" w14:textId="77777777" w:rsidR="00F15551" w:rsidRDefault="00F15551" w:rsidP="00860D67">
            <w:pPr>
              <w:pStyle w:val="TableParagraph"/>
              <w:spacing w:before="61" w:line="192" w:lineRule="exact"/>
              <w:ind w:left="11" w:right="3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85768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15551" w14:paraId="776D34BE" w14:textId="77777777" w:rsidTr="00860D67">
        <w:trPr>
          <w:trHeight w:val="273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98ABD" w14:textId="77777777" w:rsidR="00F15551" w:rsidRDefault="00F15551" w:rsidP="00860D67">
            <w:pPr>
              <w:pStyle w:val="TableParagraph"/>
              <w:spacing w:line="253" w:lineRule="exact"/>
              <w:ind w:left="24" w:right="1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039A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C5A90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 xml:space="preserve">Температурная зона 1 электромагнитный клапан размораживания </w:t>
            </w:r>
            <w:r w:rsidRPr="00050DF5">
              <w:t>SV</w:t>
            </w:r>
            <w:r w:rsidRPr="00A9317F">
              <w:rPr>
                <w:lang w:val="ru-RU"/>
              </w:rPr>
              <w:t>4 предохранитель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B215A" w14:textId="77777777" w:rsidR="00F15551" w:rsidRDefault="00F15551" w:rsidP="00860D67">
            <w:pPr>
              <w:pStyle w:val="TableParagraph"/>
              <w:spacing w:before="63" w:line="190" w:lineRule="exact"/>
              <w:ind w:left="11" w:right="3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B47C5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15551" w14:paraId="5A60A860" w14:textId="77777777" w:rsidTr="00860D67">
        <w:trPr>
          <w:trHeight w:val="275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D579B" w14:textId="77777777" w:rsidR="00F15551" w:rsidRDefault="00F15551" w:rsidP="00860D67">
            <w:pPr>
              <w:pStyle w:val="TableParagraph"/>
              <w:spacing w:line="256" w:lineRule="exact"/>
              <w:ind w:left="24" w:right="1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039B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6B571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 xml:space="preserve">Температурная зона 2 электромагнитный клапан размораживания </w:t>
            </w:r>
            <w:r w:rsidRPr="00050DF5">
              <w:t>SV</w:t>
            </w:r>
            <w:r w:rsidRPr="00A9317F">
              <w:rPr>
                <w:lang w:val="ru-RU"/>
              </w:rPr>
              <w:t>4 предохранитель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B8B9E" w14:textId="77777777" w:rsidR="00F15551" w:rsidRDefault="00F15551" w:rsidP="00860D67">
            <w:pPr>
              <w:pStyle w:val="TableParagraph"/>
              <w:spacing w:before="63" w:line="192" w:lineRule="exact"/>
              <w:ind w:left="11" w:right="3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7DE86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15551" w14:paraId="1F186258" w14:textId="77777777" w:rsidTr="00860D67">
        <w:trPr>
          <w:trHeight w:val="273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841B7" w14:textId="77777777" w:rsidR="00F15551" w:rsidRDefault="00F15551" w:rsidP="00860D67">
            <w:pPr>
              <w:pStyle w:val="TableParagraph"/>
              <w:spacing w:line="253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040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DF754" w14:textId="77777777" w:rsidR="00F15551" w:rsidRPr="00050DF5" w:rsidRDefault="00F15551" w:rsidP="00860D67">
            <w:proofErr w:type="spellStart"/>
            <w:r w:rsidRPr="00050DF5">
              <w:t>Предохранитель</w:t>
            </w:r>
            <w:proofErr w:type="spellEnd"/>
            <w:r w:rsidRPr="00050DF5">
              <w:t xml:space="preserve"> </w:t>
            </w:r>
            <w:proofErr w:type="spellStart"/>
            <w:r w:rsidRPr="00050DF5">
              <w:t>переднего</w:t>
            </w:r>
            <w:proofErr w:type="spellEnd"/>
            <w:r w:rsidRPr="00050DF5">
              <w:t xml:space="preserve"> </w:t>
            </w:r>
            <w:proofErr w:type="spellStart"/>
            <w:r w:rsidRPr="00050DF5">
              <w:t>разгрузочного</w:t>
            </w:r>
            <w:proofErr w:type="spellEnd"/>
            <w:r w:rsidRPr="00050DF5">
              <w:t xml:space="preserve"> </w:t>
            </w:r>
            <w:proofErr w:type="spellStart"/>
            <w:r w:rsidRPr="00050DF5">
              <w:t>клапана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60FEF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E0310" w14:textId="77777777" w:rsidR="00F15551" w:rsidRDefault="00F15551" w:rsidP="00860D67">
            <w:pPr>
              <w:pStyle w:val="TableParagraph"/>
              <w:spacing w:before="61" w:line="192" w:lineRule="exact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77FA6E61" w14:textId="77777777" w:rsidTr="00860D67">
        <w:trPr>
          <w:trHeight w:val="273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1823E" w14:textId="77777777" w:rsidR="00F15551" w:rsidRDefault="00F15551" w:rsidP="00860D67">
            <w:pPr>
              <w:pStyle w:val="TableParagraph"/>
              <w:spacing w:line="253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041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E47CF" w14:textId="77777777" w:rsidR="00F15551" w:rsidRPr="00050DF5" w:rsidRDefault="00F15551" w:rsidP="00860D67">
            <w:proofErr w:type="spellStart"/>
            <w:r w:rsidRPr="00050DF5">
              <w:t>Предохранитель</w:t>
            </w:r>
            <w:proofErr w:type="spellEnd"/>
            <w:r w:rsidRPr="00050DF5">
              <w:t xml:space="preserve"> </w:t>
            </w:r>
            <w:proofErr w:type="spellStart"/>
            <w:r w:rsidRPr="00050DF5">
              <w:t>заднего</w:t>
            </w:r>
            <w:proofErr w:type="spellEnd"/>
            <w:r w:rsidRPr="00050DF5">
              <w:t xml:space="preserve"> </w:t>
            </w:r>
            <w:proofErr w:type="spellStart"/>
            <w:r w:rsidRPr="00050DF5">
              <w:t>разгрузочного</w:t>
            </w:r>
            <w:proofErr w:type="spellEnd"/>
            <w:r w:rsidRPr="00050DF5">
              <w:t xml:space="preserve"> </w:t>
            </w:r>
            <w:proofErr w:type="spellStart"/>
            <w:r w:rsidRPr="00050DF5">
              <w:t>клапана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5AE63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FCBCE" w14:textId="77777777" w:rsidR="00F15551" w:rsidRDefault="00F15551" w:rsidP="00860D67">
            <w:pPr>
              <w:pStyle w:val="TableParagraph"/>
              <w:spacing w:before="63" w:line="190" w:lineRule="exact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19C6042D" w14:textId="77777777" w:rsidTr="00860D67">
        <w:trPr>
          <w:trHeight w:val="275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9898E" w14:textId="77777777" w:rsidR="00F15551" w:rsidRDefault="00F15551" w:rsidP="00860D67">
            <w:pPr>
              <w:pStyle w:val="TableParagraph"/>
              <w:spacing w:line="256" w:lineRule="exact"/>
              <w:ind w:left="24" w:right="1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042A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EF26A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 xml:space="preserve">Температурная зона 2 жидкостный электромагнитный клапан </w:t>
            </w:r>
            <w:r w:rsidRPr="00050DF5">
              <w:t>SV</w:t>
            </w:r>
            <w:r w:rsidRPr="00A9317F">
              <w:rPr>
                <w:lang w:val="ru-RU"/>
              </w:rPr>
              <w:t>2 предохранитель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6A095" w14:textId="77777777" w:rsidR="00F15551" w:rsidRDefault="00F15551" w:rsidP="00860D67">
            <w:pPr>
              <w:pStyle w:val="TableParagraph"/>
              <w:spacing w:before="63" w:line="192" w:lineRule="exact"/>
              <w:ind w:left="11" w:right="3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B1FF7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15551" w14:paraId="6ADEC711" w14:textId="77777777" w:rsidTr="00860D67">
        <w:trPr>
          <w:trHeight w:val="443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C9AFAB8" w14:textId="77777777" w:rsidR="00F15551" w:rsidRDefault="00F15551" w:rsidP="00860D67">
            <w:pPr>
              <w:pStyle w:val="TableParagraph"/>
              <w:spacing w:line="395" w:lineRule="exact"/>
              <w:ind w:left="24" w:right="1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042B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0914145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 xml:space="preserve">Температурная зона 2 жидкостный электромагнитный клапан </w:t>
            </w:r>
            <w:r w:rsidRPr="00050DF5">
              <w:t>SV</w:t>
            </w:r>
            <w:r w:rsidRPr="00A9317F">
              <w:rPr>
                <w:lang w:val="ru-RU"/>
              </w:rPr>
              <w:t>2 предохранитель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F81BCC0" w14:textId="77777777" w:rsidR="00F15551" w:rsidRDefault="00F15551" w:rsidP="00860D67">
            <w:pPr>
              <w:pStyle w:val="TableParagraph"/>
              <w:spacing w:before="61"/>
              <w:ind w:left="11" w:right="3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F32CC91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15551" w14:paraId="66ADB44A" w14:textId="77777777" w:rsidTr="00860D67">
        <w:trPr>
          <w:trHeight w:val="311"/>
        </w:trPr>
        <w:tc>
          <w:tcPr>
            <w:tcW w:w="143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7C2B2" w14:textId="77777777" w:rsidR="00F15551" w:rsidRDefault="00F15551" w:rsidP="00860D67">
            <w:pPr>
              <w:pStyle w:val="TableParagraph"/>
              <w:spacing w:line="291" w:lineRule="exact"/>
              <w:ind w:left="24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043A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519AF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Температурная зона 1 предохранитель нагрева испарителя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FB27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E0A4A" w14:textId="77777777" w:rsidR="00F15551" w:rsidRDefault="00F15551" w:rsidP="00860D67">
            <w:pPr>
              <w:pStyle w:val="TableParagraph"/>
              <w:spacing w:before="46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497FBC5C" w14:textId="77777777" w:rsidTr="00860D67">
        <w:trPr>
          <w:trHeight w:val="311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A5AF1" w14:textId="77777777" w:rsidR="00F15551" w:rsidRDefault="00F15551" w:rsidP="00860D67">
            <w:pPr>
              <w:pStyle w:val="TableParagraph"/>
              <w:spacing w:line="292" w:lineRule="exact"/>
              <w:ind w:left="24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043B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A426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Температурная зона 2 предохранитель нагрева испарителя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8FC0D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A6C0A" w14:textId="77777777" w:rsidR="00F15551" w:rsidRDefault="00F15551" w:rsidP="00860D67">
            <w:pPr>
              <w:pStyle w:val="TableParagraph"/>
              <w:spacing w:before="47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400F8535" w14:textId="77777777" w:rsidTr="00860D67">
        <w:trPr>
          <w:trHeight w:val="313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9F1A9" w14:textId="77777777" w:rsidR="00F15551" w:rsidRDefault="00F15551" w:rsidP="00860D67">
            <w:pPr>
              <w:pStyle w:val="TableParagraph"/>
              <w:spacing w:line="294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044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8AAE0" w14:textId="77777777" w:rsidR="00F15551" w:rsidRPr="00F4557E" w:rsidRDefault="00F15551" w:rsidP="00860D67">
            <w:proofErr w:type="spellStart"/>
            <w:r w:rsidRPr="00F4557E">
              <w:t>Предохранитель</w:t>
            </w:r>
            <w:proofErr w:type="spellEnd"/>
            <w:r w:rsidRPr="00F4557E">
              <w:t xml:space="preserve"> </w:t>
            </w:r>
            <w:proofErr w:type="spellStart"/>
            <w:r w:rsidRPr="00F4557E">
              <w:t>для</w:t>
            </w:r>
            <w:proofErr w:type="spellEnd"/>
            <w:r w:rsidRPr="00F4557E">
              <w:t xml:space="preserve"> </w:t>
            </w:r>
            <w:proofErr w:type="spellStart"/>
            <w:r w:rsidRPr="00F4557E">
              <w:t>подогрева</w:t>
            </w:r>
            <w:proofErr w:type="spellEnd"/>
            <w:r w:rsidRPr="00F4557E">
              <w:t xml:space="preserve"> </w:t>
            </w:r>
            <w:proofErr w:type="spellStart"/>
            <w:r w:rsidRPr="00F4557E">
              <w:t>топлива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01BFB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E4666" w14:textId="77777777" w:rsidR="00F15551" w:rsidRDefault="00F15551" w:rsidP="00860D67">
            <w:pPr>
              <w:pStyle w:val="TableParagraph"/>
              <w:spacing w:before="49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1C828B12" w14:textId="77777777" w:rsidTr="00860D67">
        <w:trPr>
          <w:trHeight w:val="312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6070A" w14:textId="77777777" w:rsidR="00F15551" w:rsidRDefault="00F15551" w:rsidP="00860D67">
            <w:pPr>
              <w:pStyle w:val="TableParagraph"/>
              <w:spacing w:line="292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046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DABC" w14:textId="77777777" w:rsidR="00F15551" w:rsidRPr="00F4557E" w:rsidRDefault="00F15551" w:rsidP="00860D67">
            <w:proofErr w:type="spellStart"/>
            <w:r w:rsidRPr="00F4557E">
              <w:t>Электронный</w:t>
            </w:r>
            <w:proofErr w:type="spellEnd"/>
            <w:r w:rsidRPr="00F4557E">
              <w:t xml:space="preserve"> </w:t>
            </w:r>
            <w:proofErr w:type="spellStart"/>
            <w:r w:rsidRPr="00F4557E">
              <w:t>предохранитель</w:t>
            </w:r>
            <w:proofErr w:type="spellEnd"/>
            <w:r w:rsidRPr="00F4557E">
              <w:t xml:space="preserve"> </w:t>
            </w:r>
            <w:proofErr w:type="spellStart"/>
            <w:r w:rsidRPr="00F4557E">
              <w:t>сцепления</w:t>
            </w:r>
            <w:proofErr w:type="spellEnd"/>
            <w:r w:rsidRPr="00F4557E">
              <w:t xml:space="preserve"> </w:t>
            </w:r>
            <w:proofErr w:type="spellStart"/>
            <w:r w:rsidRPr="00F4557E">
              <w:t>компрессора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C1870" w14:textId="77777777" w:rsidR="00F15551" w:rsidRDefault="00F15551" w:rsidP="00860D67">
            <w:pPr>
              <w:pStyle w:val="TableParagraph"/>
              <w:spacing w:before="47"/>
              <w:ind w:left="11" w:right="3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27F18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15551" w14:paraId="065AD77E" w14:textId="77777777" w:rsidTr="00860D67">
        <w:trPr>
          <w:trHeight w:val="311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DF2BA" w14:textId="77777777" w:rsidR="00F15551" w:rsidRDefault="00F15551" w:rsidP="00860D67">
            <w:pPr>
              <w:pStyle w:val="TableParagraph"/>
              <w:spacing w:line="292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048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5A476" w14:textId="77777777" w:rsidR="00F15551" w:rsidRPr="00F4557E" w:rsidRDefault="00F15551" w:rsidP="00860D67">
            <w:proofErr w:type="spellStart"/>
            <w:r w:rsidRPr="00F4557E">
              <w:t>Жидкостный</w:t>
            </w:r>
            <w:proofErr w:type="spellEnd"/>
            <w:r w:rsidRPr="00F4557E">
              <w:t xml:space="preserve"> </w:t>
            </w:r>
            <w:proofErr w:type="spellStart"/>
            <w:r w:rsidRPr="00F4557E">
              <w:t>струйный</w:t>
            </w:r>
            <w:proofErr w:type="spellEnd"/>
            <w:r w:rsidRPr="00F4557E">
              <w:t xml:space="preserve"> </w:t>
            </w:r>
            <w:proofErr w:type="spellStart"/>
            <w:r w:rsidRPr="00F4557E">
              <w:t>предохранитель</w:t>
            </w:r>
            <w:proofErr w:type="spellEnd"/>
            <w:r w:rsidRPr="00F4557E">
              <w:t xml:space="preserve"> SV7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30302" w14:textId="77777777" w:rsidR="00F15551" w:rsidRDefault="00F15551" w:rsidP="00860D6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729C9" w14:textId="77777777" w:rsidR="00F15551" w:rsidRDefault="00F15551" w:rsidP="00860D67">
            <w:pPr>
              <w:pStyle w:val="TableParagraph"/>
              <w:spacing w:before="47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17FCB2A2" w14:textId="77777777" w:rsidTr="00860D67">
        <w:trPr>
          <w:trHeight w:val="311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9BD96" w14:textId="77777777" w:rsidR="00F15551" w:rsidRDefault="00F15551" w:rsidP="00860D67">
            <w:pPr>
              <w:pStyle w:val="TableParagraph"/>
              <w:spacing w:line="292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050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B01E7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Линия датчика давления выхлопных газов (отсоединена)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4CFAA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F70F1" w14:textId="77777777" w:rsidR="00F15551" w:rsidRDefault="00F15551" w:rsidP="00860D67">
            <w:pPr>
              <w:pStyle w:val="TableParagraph"/>
              <w:spacing w:before="47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39B467EB" w14:textId="77777777" w:rsidTr="00860D67">
        <w:trPr>
          <w:trHeight w:val="311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DA5AD" w14:textId="77777777" w:rsidR="00F15551" w:rsidRDefault="00F15551" w:rsidP="00860D67">
            <w:pPr>
              <w:pStyle w:val="TableParagraph"/>
              <w:spacing w:line="292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051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9B9DD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Датчик давления выхлопных газов (короткое замыкание)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C08DC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B4E4" w14:textId="77777777" w:rsidR="00F15551" w:rsidRDefault="00F15551" w:rsidP="00860D67">
            <w:pPr>
              <w:pStyle w:val="TableParagraph"/>
              <w:spacing w:before="47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017F91FF" w14:textId="77777777" w:rsidTr="00860D67">
        <w:trPr>
          <w:trHeight w:val="311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7B16" w14:textId="77777777" w:rsidR="00F15551" w:rsidRDefault="00F15551" w:rsidP="00860D67">
            <w:pPr>
              <w:pStyle w:val="TableParagraph"/>
              <w:spacing w:line="292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052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5D73A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Линия датчика давления всасываемого воздуха (отсоединена)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EBCEA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225C4" w14:textId="77777777" w:rsidR="00F15551" w:rsidRDefault="00F15551" w:rsidP="00860D67">
            <w:pPr>
              <w:pStyle w:val="TableParagraph"/>
              <w:spacing w:before="47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0BA7E1E2" w14:textId="77777777" w:rsidTr="00860D67">
        <w:trPr>
          <w:trHeight w:val="313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08330" w14:textId="77777777" w:rsidR="00F15551" w:rsidRDefault="00F15551" w:rsidP="00860D67">
            <w:pPr>
              <w:pStyle w:val="TableParagraph"/>
              <w:spacing w:line="294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053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57E9C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Датчик давления всасываемого воздуха (короткое замыкание)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6D389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E08E3" w14:textId="77777777" w:rsidR="00F15551" w:rsidRDefault="00F15551" w:rsidP="00860D67">
            <w:pPr>
              <w:pStyle w:val="TableParagraph"/>
              <w:spacing w:before="49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0DF4D828" w14:textId="77777777" w:rsidTr="00860D67">
        <w:trPr>
          <w:trHeight w:val="311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1407E" w14:textId="77777777" w:rsidR="00F15551" w:rsidRDefault="00F15551" w:rsidP="00860D67">
            <w:pPr>
              <w:pStyle w:val="TableParagraph"/>
              <w:spacing w:line="292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056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3EDC0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 xml:space="preserve">Предохранитель перепускного электромагнитного клапана </w:t>
            </w:r>
            <w:r w:rsidRPr="00F4557E">
              <w:t>SV</w:t>
            </w:r>
            <w:r w:rsidRPr="00A9317F">
              <w:rPr>
                <w:lang w:val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4BFA1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87E5E" w14:textId="77777777" w:rsidR="00F15551" w:rsidRDefault="00F15551" w:rsidP="00860D67">
            <w:pPr>
              <w:pStyle w:val="TableParagraph"/>
              <w:spacing w:before="46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6A4C40EE" w14:textId="77777777" w:rsidTr="00860D67">
        <w:trPr>
          <w:trHeight w:val="311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541B0" w14:textId="77777777" w:rsidR="00F15551" w:rsidRDefault="00F15551" w:rsidP="00860D67">
            <w:pPr>
              <w:pStyle w:val="TableParagraph"/>
              <w:spacing w:line="292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057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5B789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 xml:space="preserve">Предохранитель </w:t>
            </w:r>
            <w:proofErr w:type="spellStart"/>
            <w:r w:rsidRPr="00A9317F">
              <w:rPr>
                <w:lang w:val="ru-RU"/>
              </w:rPr>
              <w:t>полижидкостного</w:t>
            </w:r>
            <w:proofErr w:type="spellEnd"/>
            <w:r w:rsidRPr="00A9317F">
              <w:rPr>
                <w:lang w:val="ru-RU"/>
              </w:rPr>
              <w:t xml:space="preserve"> электромагнитного клапана </w:t>
            </w:r>
            <w:r w:rsidRPr="00F4557E">
              <w:t>SV</w:t>
            </w:r>
            <w:r w:rsidRPr="00A9317F">
              <w:rPr>
                <w:lang w:val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EB7E4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19DB7" w14:textId="77777777" w:rsidR="00F15551" w:rsidRDefault="00F15551" w:rsidP="00860D67">
            <w:pPr>
              <w:pStyle w:val="TableParagraph"/>
              <w:spacing w:before="47"/>
              <w:ind w:left="13" w:right="4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</w:tbl>
    <w:p w14:paraId="0A63E74C" w14:textId="77777777" w:rsidR="00F15551" w:rsidRDefault="00F15551" w:rsidP="00F15551">
      <w:pPr>
        <w:jc w:val="center"/>
        <w:rPr>
          <w:rFonts w:ascii="Carlito"/>
          <w:sz w:val="18"/>
        </w:rPr>
        <w:sectPr w:rsidR="00F15551">
          <w:headerReference w:type="default" r:id="rId6"/>
          <w:footerReference w:type="default" r:id="rId7"/>
          <w:pgSz w:w="11910" w:h="16840"/>
          <w:pgMar w:top="1400" w:right="160" w:bottom="1315" w:left="460" w:header="910" w:footer="972" w:gutter="0"/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thickThinMediumGap" w:sz="3" w:space="0" w:color="000000"/>
          <w:left w:val="thickThinMediumGap" w:sz="3" w:space="0" w:color="000000"/>
          <w:bottom w:val="thickThinMediumGap" w:sz="3" w:space="0" w:color="000000"/>
          <w:right w:val="thickThinMediumGap" w:sz="3" w:space="0" w:color="000000"/>
          <w:insideH w:val="thickThinMediumGap" w:sz="3" w:space="0" w:color="000000"/>
          <w:insideV w:val="thickThinMediumGap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4820"/>
        <w:gridCol w:w="2410"/>
        <w:gridCol w:w="1843"/>
      </w:tblGrid>
      <w:tr w:rsidR="00F15551" w14:paraId="4BC34999" w14:textId="77777777" w:rsidTr="00860D67">
        <w:trPr>
          <w:trHeight w:val="308"/>
        </w:trPr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CF340" w14:textId="77777777" w:rsidR="00F15551" w:rsidRDefault="00F15551" w:rsidP="00860D67">
            <w:pPr>
              <w:pStyle w:val="TableParagraph"/>
              <w:spacing w:line="289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060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CB145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Проверьте датчик температуры окружающей среды (автоматический выключатель)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87CB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B6DE2" w14:textId="77777777" w:rsidR="00F15551" w:rsidRDefault="00F15551" w:rsidP="00860D67">
            <w:pPr>
              <w:pStyle w:val="TableParagraph"/>
              <w:spacing w:before="43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6E474349" w14:textId="77777777" w:rsidTr="00860D67">
        <w:trPr>
          <w:trHeight w:val="31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B4BE6" w14:textId="77777777" w:rsidR="00F15551" w:rsidRDefault="00F15551" w:rsidP="00860D67">
            <w:pPr>
              <w:pStyle w:val="TableParagraph"/>
              <w:spacing w:line="292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061A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7DCF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Проверьте датчик температуры обратного воздуха в температурной зоне 1 (автоматический выключатель)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66470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7E84B" w14:textId="77777777" w:rsidR="00F15551" w:rsidRDefault="00F15551" w:rsidP="00860D67">
            <w:pPr>
              <w:pStyle w:val="TableParagraph"/>
              <w:spacing w:before="47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2D507E49" w14:textId="77777777" w:rsidTr="00860D67">
        <w:trPr>
          <w:trHeight w:val="314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D30A5" w14:textId="77777777" w:rsidR="00F15551" w:rsidRDefault="00F15551" w:rsidP="00860D67">
            <w:pPr>
              <w:pStyle w:val="TableParagraph"/>
              <w:spacing w:line="294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061B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FFDCA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Проверьте датчик температуры обратного воздуха в температурной зоне 2 (автоматический выключатель)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EBAC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15A7" w14:textId="77777777" w:rsidR="00F15551" w:rsidRDefault="00F15551" w:rsidP="00860D67">
            <w:pPr>
              <w:pStyle w:val="TableParagraph"/>
              <w:spacing w:before="49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4F30F540" w14:textId="77777777" w:rsidTr="00860D67">
        <w:trPr>
          <w:trHeight w:val="31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98F77" w14:textId="77777777" w:rsidR="00F15551" w:rsidRDefault="00F15551" w:rsidP="00860D67">
            <w:pPr>
              <w:pStyle w:val="TableParagraph"/>
              <w:spacing w:line="292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062A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6CA4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Проверьте датчик температуры подачи воздуха в температурную зону 1 (автоматический выключатель)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1DA6B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52B0B" w14:textId="77777777" w:rsidR="00F15551" w:rsidRDefault="00F15551" w:rsidP="00860D67">
            <w:pPr>
              <w:pStyle w:val="TableParagraph"/>
              <w:spacing w:before="47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163B9C0D" w14:textId="77777777" w:rsidTr="00860D67">
        <w:trPr>
          <w:trHeight w:val="31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D7131" w14:textId="77777777" w:rsidR="00F15551" w:rsidRDefault="00F15551" w:rsidP="00860D67">
            <w:pPr>
              <w:pStyle w:val="TableParagraph"/>
              <w:spacing w:line="292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062B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2F94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Проверьте датчик температуры подачи воздуха в температурную зону 2 (автоматический выключатель)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A253F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3AB9F" w14:textId="77777777" w:rsidR="00F15551" w:rsidRDefault="00F15551" w:rsidP="00860D67">
            <w:pPr>
              <w:pStyle w:val="TableParagraph"/>
              <w:spacing w:before="47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39532A53" w14:textId="77777777" w:rsidTr="00860D67">
        <w:trPr>
          <w:trHeight w:val="31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E556D" w14:textId="77777777" w:rsidR="00F15551" w:rsidRDefault="00F15551" w:rsidP="00860D67">
            <w:pPr>
              <w:pStyle w:val="TableParagraph"/>
              <w:spacing w:line="29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063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F1A3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Проверьте датчик охлаждающей жидкости двигателя (автоматический выключатель)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5FF84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823D3" w14:textId="77777777" w:rsidR="00F15551" w:rsidRDefault="00F15551" w:rsidP="00860D67">
            <w:pPr>
              <w:pStyle w:val="TableParagraph"/>
              <w:spacing w:before="47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3B3B7222" w14:textId="77777777" w:rsidTr="00860D67">
        <w:trPr>
          <w:trHeight w:val="31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B865F" w14:textId="77777777" w:rsidR="00F15551" w:rsidRDefault="00F15551" w:rsidP="00860D67">
            <w:pPr>
              <w:pStyle w:val="TableParagraph"/>
              <w:spacing w:line="292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064A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CAA4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Проверьте температурную зону 1 датчик окончания размораживания (автоматический выключатель)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0F781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3E882" w14:textId="77777777" w:rsidR="00F15551" w:rsidRDefault="00F15551" w:rsidP="00860D67">
            <w:pPr>
              <w:pStyle w:val="TableParagraph"/>
              <w:spacing w:before="47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008F1882" w14:textId="77777777" w:rsidTr="00860D67">
        <w:trPr>
          <w:trHeight w:val="31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650F3" w14:textId="77777777" w:rsidR="00F15551" w:rsidRDefault="00F15551" w:rsidP="00860D67">
            <w:pPr>
              <w:pStyle w:val="TableParagraph"/>
              <w:spacing w:line="292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064B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C68E0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Проверьте датчик температуры окончания размораживания в температурной зоне 2 (автоматический выключатель)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010BF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F5224" w14:textId="77777777" w:rsidR="00F15551" w:rsidRDefault="00F15551" w:rsidP="00860D67">
            <w:pPr>
              <w:pStyle w:val="TableParagraph"/>
              <w:spacing w:before="47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195B3563" w14:textId="77777777" w:rsidTr="00860D67">
        <w:trPr>
          <w:trHeight w:val="314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BD626" w14:textId="77777777" w:rsidR="00F15551" w:rsidRDefault="00F15551" w:rsidP="00860D67">
            <w:pPr>
              <w:pStyle w:val="TableParagraph"/>
              <w:spacing w:line="294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065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315A5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Проверьте датчик температуры выхлопных газов компрессора (автоматический выключатель).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35DE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95C6B" w14:textId="77777777" w:rsidR="00F15551" w:rsidRDefault="00F15551" w:rsidP="00860D67">
            <w:pPr>
              <w:pStyle w:val="TableParagraph"/>
              <w:spacing w:before="49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03612520" w14:textId="77777777" w:rsidTr="00860D67">
        <w:trPr>
          <w:trHeight w:val="31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BD980" w14:textId="77777777" w:rsidR="00F15551" w:rsidRDefault="00F15551" w:rsidP="00860D67">
            <w:pPr>
              <w:pStyle w:val="TableParagraph"/>
              <w:spacing w:line="292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071A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3E8BA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Проверьте выключатель защиты нагревательного провода (автоматический выключатель) в температурной зоне 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4109F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7091" w14:textId="77777777" w:rsidR="00F15551" w:rsidRDefault="00F15551" w:rsidP="00860D67">
            <w:pPr>
              <w:pStyle w:val="TableParagraph"/>
              <w:spacing w:before="47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0311E86B" w14:textId="77777777" w:rsidTr="00860D67">
        <w:trPr>
          <w:trHeight w:val="31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9E3D0" w14:textId="77777777" w:rsidR="00F15551" w:rsidRDefault="00F15551" w:rsidP="00860D67">
            <w:pPr>
              <w:pStyle w:val="TableParagraph"/>
              <w:spacing w:line="292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071B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57C55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Проверьте выключатель защиты нагревательного провода (автоматический выключатель) в температурной зоне 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F6D39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DDADB" w14:textId="77777777" w:rsidR="00F15551" w:rsidRDefault="00F15551" w:rsidP="00860D67">
            <w:pPr>
              <w:pStyle w:val="TableParagraph"/>
              <w:spacing w:before="47"/>
              <w:ind w:left="13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05FFFBDD" w14:textId="77777777" w:rsidTr="00860D67">
        <w:trPr>
          <w:trHeight w:val="31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DF0B7" w14:textId="77777777" w:rsidR="00F15551" w:rsidRDefault="00F15551" w:rsidP="00860D67">
            <w:pPr>
              <w:pStyle w:val="TableParagraph"/>
              <w:spacing w:line="29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072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87DE3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Проверьте датчик температуры окружающей среды (короткое замыкание)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6368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C3CAA" w14:textId="77777777" w:rsidR="00F15551" w:rsidRDefault="00F15551" w:rsidP="00860D67">
            <w:pPr>
              <w:pStyle w:val="TableParagraph"/>
              <w:spacing w:before="47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62032D8F" w14:textId="77777777" w:rsidTr="00860D67">
        <w:trPr>
          <w:trHeight w:val="312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DF6F2" w14:textId="77777777" w:rsidR="00F15551" w:rsidRDefault="00F15551" w:rsidP="00860D67">
            <w:pPr>
              <w:pStyle w:val="TableParagraph"/>
              <w:spacing w:line="292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073A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77B74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Проверьте датчик температуры обратного воздуха в температурной зоне 1 (короткое замыкание)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7ED4D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78CD9" w14:textId="77777777" w:rsidR="00F15551" w:rsidRDefault="00F15551" w:rsidP="00860D67">
            <w:pPr>
              <w:pStyle w:val="TableParagraph"/>
              <w:spacing w:before="47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0872B990" w14:textId="77777777" w:rsidTr="00860D67">
        <w:trPr>
          <w:trHeight w:val="31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7A0CA" w14:textId="77777777" w:rsidR="00F15551" w:rsidRDefault="00F15551" w:rsidP="00860D67">
            <w:pPr>
              <w:pStyle w:val="TableParagraph"/>
              <w:spacing w:line="292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073B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0370D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Проверьте датчик температуры обратного воздуха в температурной зоне 2 (короткое замыкание)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CED79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F2F9F" w14:textId="77777777" w:rsidR="00F15551" w:rsidRDefault="00F15551" w:rsidP="00860D67">
            <w:pPr>
              <w:pStyle w:val="TableParagraph"/>
              <w:spacing w:before="47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6228CA5E" w14:textId="77777777" w:rsidTr="00860D67">
        <w:trPr>
          <w:trHeight w:val="314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571C6" w14:textId="77777777" w:rsidR="00F15551" w:rsidRDefault="00F15551" w:rsidP="00860D67">
            <w:pPr>
              <w:pStyle w:val="TableParagraph"/>
              <w:spacing w:line="294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074A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9610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Проверьте датчик температуры подачи воздуха в температурную зону 1 (короткое замыкание)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BDB8C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26DBE" w14:textId="77777777" w:rsidR="00F15551" w:rsidRDefault="00F15551" w:rsidP="00860D67">
            <w:pPr>
              <w:pStyle w:val="TableParagraph"/>
              <w:spacing w:before="49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4D1BC96C" w14:textId="77777777" w:rsidTr="00860D67">
        <w:trPr>
          <w:trHeight w:val="31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68C4" w14:textId="77777777" w:rsidR="00F15551" w:rsidRDefault="00F15551" w:rsidP="00860D67">
            <w:pPr>
              <w:pStyle w:val="TableParagraph"/>
              <w:spacing w:line="292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074B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80144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Проверьте датчик температуры подачи воздуха в температурную зону 2 (короткое замыкание)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57448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ABB2F" w14:textId="77777777" w:rsidR="00F15551" w:rsidRDefault="00F15551" w:rsidP="00860D67">
            <w:pPr>
              <w:pStyle w:val="TableParagraph"/>
              <w:spacing w:before="47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0ADE65BD" w14:textId="77777777" w:rsidTr="00860D67">
        <w:trPr>
          <w:trHeight w:val="31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B1BC9" w14:textId="77777777" w:rsidR="00F15551" w:rsidRDefault="00F15551" w:rsidP="00860D67">
            <w:pPr>
              <w:pStyle w:val="TableParagraph"/>
              <w:spacing w:line="29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075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5C8E8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Проверьте датчик охлаждающей жидкости двигателя (короткое замыкание)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952C8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9AF15" w14:textId="77777777" w:rsidR="00F15551" w:rsidRDefault="00F15551" w:rsidP="00860D67">
            <w:pPr>
              <w:pStyle w:val="TableParagraph"/>
              <w:spacing w:before="47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100FA6F5" w14:textId="77777777" w:rsidTr="00860D67">
        <w:trPr>
          <w:trHeight w:val="31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1C47A" w14:textId="77777777" w:rsidR="00F15551" w:rsidRDefault="00F15551" w:rsidP="00860D67">
            <w:pPr>
              <w:pStyle w:val="TableParagraph"/>
              <w:spacing w:line="292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076A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B345E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Проверьте температурную зону 1 датчик окончания размораживания (короткое замыкание)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4CEE5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1EB60" w14:textId="77777777" w:rsidR="00F15551" w:rsidRDefault="00F15551" w:rsidP="00860D67">
            <w:pPr>
              <w:pStyle w:val="TableParagraph"/>
              <w:spacing w:before="47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6B76B563" w14:textId="77777777" w:rsidTr="00860D67">
        <w:trPr>
          <w:trHeight w:val="31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4B9C1" w14:textId="77777777" w:rsidR="00F15551" w:rsidRDefault="00F15551" w:rsidP="00860D67">
            <w:pPr>
              <w:pStyle w:val="TableParagraph"/>
              <w:spacing w:line="292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076B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6F628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Проверьте температурную зону 2 датчик окончания размораживания (короткое замыкание)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E3C97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74173" w14:textId="77777777" w:rsidR="00F15551" w:rsidRDefault="00F15551" w:rsidP="00860D67">
            <w:pPr>
              <w:pStyle w:val="TableParagraph"/>
              <w:spacing w:before="47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04E35506" w14:textId="77777777" w:rsidTr="00860D67">
        <w:trPr>
          <w:trHeight w:val="31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98449" w14:textId="77777777" w:rsidR="00F15551" w:rsidRDefault="00F15551" w:rsidP="00860D67">
            <w:pPr>
              <w:pStyle w:val="TableParagraph"/>
              <w:spacing w:line="29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077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4BEF6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Проверьте датчик температуры выхлопных газов компрессора (короткое замыкание)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EA00F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F3E3B" w14:textId="77777777" w:rsidR="00F15551" w:rsidRDefault="00F15551" w:rsidP="00860D67">
            <w:pPr>
              <w:pStyle w:val="TableParagraph"/>
              <w:spacing w:before="47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5E774AAA" w14:textId="77777777" w:rsidTr="00860D67">
        <w:trPr>
          <w:trHeight w:val="313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176C3" w14:textId="77777777" w:rsidR="00F15551" w:rsidRDefault="00F15551" w:rsidP="00860D67">
            <w:pPr>
              <w:pStyle w:val="TableParagraph"/>
              <w:spacing w:line="294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083A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D76E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Проверьте выключатель защиты нагревательного провода в температурной зоне 1 (короткое замыкание)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66077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F9656" w14:textId="77777777" w:rsidR="00F15551" w:rsidRDefault="00F15551" w:rsidP="00860D67">
            <w:pPr>
              <w:pStyle w:val="TableParagraph"/>
              <w:spacing w:before="49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381E475B" w14:textId="77777777" w:rsidTr="00860D67">
        <w:trPr>
          <w:trHeight w:val="31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84B7A" w14:textId="77777777" w:rsidR="00F15551" w:rsidRDefault="00F15551" w:rsidP="00860D67">
            <w:pPr>
              <w:pStyle w:val="TableParagraph"/>
              <w:spacing w:line="292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083B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45A7E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Проверьте выключатель защиты нагревательного провода в температурной зоне 2 (короткое замыкание)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05F14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C4ACD" w14:textId="77777777" w:rsidR="00F15551" w:rsidRDefault="00F15551" w:rsidP="00860D67">
            <w:pPr>
              <w:pStyle w:val="TableParagraph"/>
              <w:spacing w:before="47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:rsidRPr="00A9317F" w14:paraId="4BF1FD18" w14:textId="77777777" w:rsidTr="00860D67">
        <w:trPr>
          <w:trHeight w:val="31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44054" w14:textId="77777777" w:rsidR="00F15551" w:rsidRDefault="00F15551" w:rsidP="00860D67">
            <w:pPr>
              <w:pStyle w:val="TableParagraph"/>
              <w:spacing w:line="29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084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4C14A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Температурная зона 1 капля предохранителя для подогрева воды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80795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78E7B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</w:tr>
      <w:tr w:rsidR="00F15551" w:rsidRPr="00A9317F" w14:paraId="73C000E2" w14:textId="77777777" w:rsidTr="00860D67">
        <w:trPr>
          <w:trHeight w:val="31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75797" w14:textId="77777777" w:rsidR="00F15551" w:rsidRDefault="00F15551" w:rsidP="00860D67">
            <w:pPr>
              <w:pStyle w:val="TableParagraph"/>
              <w:spacing w:line="29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085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7F579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Температурная зона 2 капли воды нагревают предохранитель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116F2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A22A6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</w:tr>
      <w:tr w:rsidR="00F15551" w:rsidRPr="00A9317F" w14:paraId="7FC2EC81" w14:textId="77777777" w:rsidTr="00860D67">
        <w:trPr>
          <w:trHeight w:val="31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EE25A" w14:textId="77777777" w:rsidR="00F15551" w:rsidRDefault="00F15551" w:rsidP="00860D67">
            <w:pPr>
              <w:pStyle w:val="TableParagraph"/>
              <w:spacing w:line="29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086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E611A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Выключатель защиты от нагрева топлива (автоматический выключатель)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FE415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DD7F7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</w:tr>
      <w:tr w:rsidR="00F15551" w14:paraId="41E5F253" w14:textId="77777777" w:rsidTr="00860D67">
        <w:trPr>
          <w:trHeight w:val="31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7FF88" w14:textId="77777777" w:rsidR="00F15551" w:rsidRDefault="00F15551" w:rsidP="00860D67">
            <w:pPr>
              <w:pStyle w:val="TableParagraph"/>
              <w:spacing w:line="292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W141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930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Сроки технического обслуживания - истекает время выполнения этапа 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895C0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5D33F" w14:textId="77777777" w:rsidR="00F15551" w:rsidRDefault="00F15551" w:rsidP="00860D67">
            <w:pPr>
              <w:pStyle w:val="TableParagraph"/>
              <w:spacing w:before="47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065F6D75" w14:textId="77777777" w:rsidTr="00860D67">
        <w:trPr>
          <w:trHeight w:val="313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E3D36" w14:textId="77777777" w:rsidR="00F15551" w:rsidRDefault="00F15551" w:rsidP="00860D67">
            <w:pPr>
              <w:pStyle w:val="TableParagraph"/>
              <w:spacing w:line="294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W142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EF90A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Сроки технического обслуживания - истекает время выполнения этапа 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C5DB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73881" w14:textId="77777777" w:rsidR="00F15551" w:rsidRDefault="00F15551" w:rsidP="00860D67">
            <w:pPr>
              <w:pStyle w:val="TableParagraph"/>
              <w:spacing w:before="49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5E71C62C" w14:textId="77777777" w:rsidTr="00860D67">
        <w:trPr>
          <w:trHeight w:val="31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C4A6" w14:textId="77777777" w:rsidR="00F15551" w:rsidRDefault="00F15551" w:rsidP="00860D67">
            <w:pPr>
              <w:pStyle w:val="TableParagraph"/>
              <w:spacing w:line="292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W143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2CF0D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Сроки технического обслуживания - истекает время выполнения этапа 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DE8C9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8304D" w14:textId="77777777" w:rsidR="00F15551" w:rsidRDefault="00F15551" w:rsidP="00860D67">
            <w:pPr>
              <w:pStyle w:val="TableParagraph"/>
              <w:spacing w:before="47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32F63B99" w14:textId="77777777" w:rsidTr="00860D67">
        <w:trPr>
          <w:trHeight w:val="31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C7BC5" w14:textId="77777777" w:rsidR="00F15551" w:rsidRDefault="00F15551" w:rsidP="00860D67">
            <w:pPr>
              <w:pStyle w:val="TableParagraph"/>
              <w:spacing w:line="292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W144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52316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Сроки технического обслуживания - истекает время 4</w:t>
            </w:r>
            <w:bookmarkStart w:id="0" w:name="_GoBack"/>
            <w:bookmarkEnd w:id="0"/>
            <w:r w:rsidRPr="00A9317F">
              <w:rPr>
                <w:lang w:val="ru-RU"/>
              </w:rPr>
              <w:t xml:space="preserve"> этапа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FD9C3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CE5B" w14:textId="77777777" w:rsidR="00F15551" w:rsidRDefault="00F15551" w:rsidP="00860D67">
            <w:pPr>
              <w:pStyle w:val="TableParagraph"/>
              <w:spacing w:before="47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3A605408" w14:textId="77777777" w:rsidTr="00860D67">
        <w:trPr>
          <w:trHeight w:val="31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91B73" w14:textId="77777777" w:rsidR="00F15551" w:rsidRDefault="00F15551" w:rsidP="00860D67">
            <w:pPr>
              <w:pStyle w:val="TableParagraph"/>
              <w:spacing w:line="292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W145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ECD77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Сроки технического обслуживания - истекает время 5-го этапа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D1B08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E2B7" w14:textId="77777777" w:rsidR="00F15551" w:rsidRDefault="00F15551" w:rsidP="00860D67">
            <w:pPr>
              <w:pStyle w:val="TableParagraph"/>
              <w:spacing w:before="47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178A7C44" w14:textId="77777777" w:rsidTr="00860D67">
        <w:trPr>
          <w:trHeight w:val="31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490AC" w14:textId="77777777" w:rsidR="00F15551" w:rsidRDefault="00F15551" w:rsidP="00860D67">
            <w:pPr>
              <w:pStyle w:val="TableParagraph"/>
              <w:spacing w:line="292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W146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EE131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Сроки технического обслуживания - истекает время 6 этапов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1CBF2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9F721" w14:textId="77777777" w:rsidR="00F15551" w:rsidRDefault="00F15551" w:rsidP="00860D67">
            <w:pPr>
              <w:pStyle w:val="TableParagraph"/>
              <w:spacing w:before="47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7B639D75" w14:textId="77777777" w:rsidTr="00860D67">
        <w:trPr>
          <w:trHeight w:val="31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DF6EC" w14:textId="77777777" w:rsidR="00F15551" w:rsidRDefault="00F15551" w:rsidP="00860D67">
            <w:pPr>
              <w:pStyle w:val="TableParagraph"/>
              <w:spacing w:line="292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W147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9ABF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Сроки технического обслуживания - истекает 7-й этап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5127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50EC0" w14:textId="77777777" w:rsidR="00F15551" w:rsidRDefault="00F15551" w:rsidP="00860D67">
            <w:pPr>
              <w:pStyle w:val="TableParagraph"/>
              <w:spacing w:before="47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0507CDED" w14:textId="77777777" w:rsidTr="00860D67">
        <w:trPr>
          <w:trHeight w:val="313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C9D2C" w14:textId="77777777" w:rsidR="00F15551" w:rsidRDefault="00F15551" w:rsidP="00860D67">
            <w:pPr>
              <w:pStyle w:val="TableParagraph"/>
              <w:spacing w:line="294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W148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66AA4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Сроки технического обслуживания - истекает время 8-го этапа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5DE42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C6B29" w14:textId="77777777" w:rsidR="00F15551" w:rsidRDefault="00F15551" w:rsidP="00860D67">
            <w:pPr>
              <w:pStyle w:val="TableParagraph"/>
              <w:spacing w:before="49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11F926CC" w14:textId="77777777" w:rsidTr="00860D67">
        <w:trPr>
          <w:trHeight w:val="31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3C242" w14:textId="77777777" w:rsidR="00F15551" w:rsidRDefault="00F15551" w:rsidP="00860D67">
            <w:pPr>
              <w:pStyle w:val="TableParagraph"/>
              <w:spacing w:line="292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W149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02A8D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Сроки технического обслуживания - истекает время 9-го этапа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D557C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57653" w14:textId="77777777" w:rsidR="00F15551" w:rsidRDefault="00F15551" w:rsidP="00860D67">
            <w:pPr>
              <w:pStyle w:val="TableParagraph"/>
              <w:spacing w:before="47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  <w:tr w:rsidR="00F15551" w14:paraId="20A454A7" w14:textId="77777777" w:rsidTr="00860D67">
        <w:trPr>
          <w:trHeight w:val="31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20F04" w14:textId="77777777" w:rsidR="00F15551" w:rsidRDefault="00F15551" w:rsidP="00860D67">
            <w:pPr>
              <w:pStyle w:val="TableParagraph"/>
              <w:spacing w:line="292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W150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6DB0D" w14:textId="77777777" w:rsidR="00F15551" w:rsidRPr="00A9317F" w:rsidRDefault="00F15551" w:rsidP="00860D67">
            <w:pPr>
              <w:rPr>
                <w:lang w:val="ru-RU"/>
              </w:rPr>
            </w:pPr>
            <w:r w:rsidRPr="00A9317F">
              <w:rPr>
                <w:lang w:val="ru-RU"/>
              </w:rPr>
              <w:t>Сроки технического обслуживания - истекает время 10 этапов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E7052" w14:textId="77777777" w:rsidR="00F15551" w:rsidRPr="00A9317F" w:rsidRDefault="00F15551" w:rsidP="00860D67">
            <w:pPr>
              <w:pStyle w:val="TableParagraph"/>
              <w:ind w:left="0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7B129" w14:textId="77777777" w:rsidR="00F15551" w:rsidRDefault="00F15551" w:rsidP="00860D67">
            <w:pPr>
              <w:pStyle w:val="TableParagraph"/>
              <w:spacing w:before="47"/>
              <w:ind w:left="13" w:right="5"/>
              <w:jc w:val="center"/>
              <w:rPr>
                <w:rFonts w:ascii="Carlito"/>
                <w:b/>
                <w:sz w:val="18"/>
              </w:rPr>
            </w:pPr>
            <w:r>
              <w:rPr>
                <w:rFonts w:ascii="Carlito"/>
                <w:b/>
                <w:spacing w:val="-10"/>
                <w:sz w:val="18"/>
              </w:rPr>
              <w:t>X</w:t>
            </w:r>
          </w:p>
        </w:tc>
      </w:tr>
    </w:tbl>
    <w:p w14:paraId="3FC1A03D" w14:textId="77777777" w:rsidR="00DA298C" w:rsidRDefault="00DA298C"/>
    <w:sectPr w:rsidR="00DA298C" w:rsidSect="00F155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382616" w14:textId="77777777" w:rsidR="00F15551" w:rsidRDefault="00F15551" w:rsidP="00F15551">
      <w:r>
        <w:separator/>
      </w:r>
    </w:p>
  </w:endnote>
  <w:endnote w:type="continuationSeparator" w:id="0">
    <w:p w14:paraId="7F9E08BF" w14:textId="77777777" w:rsidR="00F15551" w:rsidRDefault="00F15551" w:rsidP="00F15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Noto Sans Mono CJK HK">
    <w:altName w:val="Calibri"/>
    <w:charset w:val="00"/>
    <w:family w:val="swiss"/>
    <w:pitch w:val="variable"/>
  </w:font>
  <w:font w:name="Carlito">
    <w:altName w:val="Calibri"/>
    <w:charset w:val="00"/>
    <w:family w:val="swiss"/>
    <w:pitch w:val="variable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26CABF" w14:textId="77777777" w:rsidR="0026091E" w:rsidRDefault="00F15551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87138E9" wp14:editId="5AA12FE4">
              <wp:simplePos x="0" y="0"/>
              <wp:positionH relativeFrom="page">
                <wp:posOffset>3684142</wp:posOffset>
              </wp:positionH>
              <wp:positionV relativeFrom="page">
                <wp:posOffset>9935285</wp:posOffset>
              </wp:positionV>
              <wp:extent cx="205104" cy="139700"/>
              <wp:effectExtent l="0" t="0" r="0" b="0"/>
              <wp:wrapNone/>
              <wp:docPr id="130" name="Textbox 1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104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50591E" w14:textId="77777777" w:rsidR="0026091E" w:rsidRDefault="00F15551">
                          <w:pPr>
                            <w:spacing w:line="203" w:lineRule="exact"/>
                            <w:ind w:left="60"/>
                            <w:rPr>
                              <w:rFonts w:ascii="Carlito"/>
                              <w:sz w:val="18"/>
                            </w:rPr>
                          </w:pPr>
                          <w:r>
                            <w:rPr>
                              <w:rFonts w:ascii="Carlito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Carlito"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Carlito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Carlito"/>
                              <w:spacing w:val="-5"/>
                              <w:sz w:val="18"/>
                            </w:rPr>
                            <w:t>19</w:t>
                          </w:r>
                          <w:r>
                            <w:rPr>
                              <w:rFonts w:ascii="Carlito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7138E9" id="_x0000_t202" coordsize="21600,21600" o:spt="202" path="m,l,21600r21600,l21600,xe">
              <v:stroke joinstyle="miter"/>
              <v:path gradientshapeok="t" o:connecttype="rect"/>
            </v:shapetype>
            <v:shape id="Textbox 130" o:spid="_x0000_s1026" type="#_x0000_t202" style="position:absolute;margin-left:290.1pt;margin-top:782.3pt;width:16.15pt;height:1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" filled="f" stroked="f">
              <v:textbox inset="0,0,0,0">
                <w:txbxContent>
                  <w:p w14:paraId="5B50591E" w14:textId="77777777" w:rsidR="0026091E" w:rsidRDefault="00F15551">
                    <w:pPr>
                      <w:spacing w:line="203" w:lineRule="exact"/>
                      <w:ind w:left="60"/>
                      <w:rPr>
                        <w:rFonts w:ascii="Carlito"/>
                        <w:sz w:val="18"/>
                      </w:rPr>
                    </w:pPr>
                    <w:r>
                      <w:rPr>
                        <w:rFonts w:ascii="Carlito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Carlito"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Carlito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Carlito"/>
                        <w:spacing w:val="-5"/>
                        <w:sz w:val="18"/>
                      </w:rPr>
                      <w:t>19</w:t>
                    </w:r>
                    <w:r>
                      <w:rPr>
                        <w:rFonts w:ascii="Carlito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CDBAAA" w14:textId="77777777" w:rsidR="00F15551" w:rsidRDefault="00F15551" w:rsidP="00F15551">
      <w:r>
        <w:separator/>
      </w:r>
    </w:p>
  </w:footnote>
  <w:footnote w:type="continuationSeparator" w:id="0">
    <w:p w14:paraId="267E4A51" w14:textId="77777777" w:rsidR="00F15551" w:rsidRDefault="00F15551" w:rsidP="00F15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69190" w14:textId="3AB7974D" w:rsidR="0026091E" w:rsidRDefault="00F15551">
    <w:pPr>
      <w:pStyle w:val="a3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691"/>
    <w:rsid w:val="002D1691"/>
    <w:rsid w:val="004B6CFE"/>
    <w:rsid w:val="00DA298C"/>
    <w:rsid w:val="00F1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F82BE4-77EE-4B94-B46D-08346BD63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5551"/>
    <w:pPr>
      <w:widowControl w:val="0"/>
      <w:autoSpaceDE w:val="0"/>
      <w:autoSpaceDN w:val="0"/>
      <w:spacing w:after="0" w:line="240" w:lineRule="auto"/>
    </w:pPr>
    <w:rPr>
      <w:rFonts w:ascii="Noto Sans Mono CJK HK" w:eastAsia="Noto Sans Mono CJK HK" w:hAnsi="Noto Sans Mono CJK HK" w:cs="Noto Sans Mono CJK HK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155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15551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15551"/>
    <w:rPr>
      <w:rFonts w:ascii="Noto Sans Mono CJK HK" w:eastAsia="Noto Sans Mono CJK HK" w:hAnsi="Noto Sans Mono CJK HK" w:cs="Noto Sans Mono CJK HK"/>
      <w:sz w:val="24"/>
      <w:szCs w:val="24"/>
      <w:lang w:val="en-US" w:eastAsia="zh-CN"/>
    </w:rPr>
  </w:style>
  <w:style w:type="paragraph" w:customStyle="1" w:styleId="TableParagraph">
    <w:name w:val="Table Paragraph"/>
    <w:basedOn w:val="a"/>
    <w:uiPriority w:val="1"/>
    <w:qFormat/>
    <w:rsid w:val="00F15551"/>
    <w:pPr>
      <w:ind w:left="108"/>
    </w:pPr>
  </w:style>
  <w:style w:type="paragraph" w:styleId="a5">
    <w:name w:val="header"/>
    <w:basedOn w:val="a"/>
    <w:link w:val="a6"/>
    <w:uiPriority w:val="99"/>
    <w:unhideWhenUsed/>
    <w:rsid w:val="00F1555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15551"/>
    <w:rPr>
      <w:rFonts w:ascii="Noto Sans Mono CJK HK" w:eastAsia="Noto Sans Mono CJK HK" w:hAnsi="Noto Sans Mono CJK HK" w:cs="Noto Sans Mono CJK HK"/>
      <w:lang w:val="en-US" w:eastAsia="zh-CN"/>
    </w:rPr>
  </w:style>
  <w:style w:type="paragraph" w:styleId="a7">
    <w:name w:val="footer"/>
    <w:basedOn w:val="a"/>
    <w:link w:val="a8"/>
    <w:uiPriority w:val="99"/>
    <w:unhideWhenUsed/>
    <w:rsid w:val="00F1555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15551"/>
    <w:rPr>
      <w:rFonts w:ascii="Noto Sans Mono CJK HK" w:eastAsia="Noto Sans Mono CJK HK" w:hAnsi="Noto Sans Mono CJK HK" w:cs="Noto Sans Mono CJK HK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1129</Words>
  <Characters>6439</Characters>
  <Application>Microsoft Office Word</Application>
  <DocSecurity>0</DocSecurity>
  <Lines>53</Lines>
  <Paragraphs>15</Paragraphs>
  <ScaleCrop>false</ScaleCrop>
  <Company/>
  <LinksUpToDate>false</LinksUpToDate>
  <CharactersWithSpaces>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Гарипов Рустам Ягафарович</dc:creator>
  <cp:keywords/>
  <dc:description/>
  <cp:lastModifiedBy>Гарипов Рустам Ягафарович</cp:lastModifiedBy>
  <cp:revision>2</cp:revision>
  <dcterms:created xsi:type="dcterms:W3CDTF">2024-12-25T07:39:00Z</dcterms:created>
  <dcterms:modified xsi:type="dcterms:W3CDTF">2024-12-25T07:40:00Z</dcterms:modified>
</cp:coreProperties>
</file>